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DB2" w14:textId="3B9F2A65" w:rsidR="005C232A" w:rsidRDefault="00A85FA4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Vlaflip</w:t>
      </w:r>
      <w:r w:rsidR="000D51F7">
        <w:rPr>
          <w:rFonts w:ascii="Arial" w:hAnsi="Arial" w:cs="Arial"/>
          <w:b/>
          <w:bCs/>
          <w:sz w:val="32"/>
          <w:szCs w:val="32"/>
        </w:rPr>
        <w:tab/>
      </w:r>
      <w:r w:rsidR="000D51F7">
        <w:rPr>
          <w:rFonts w:ascii="Arial" w:hAnsi="Arial" w:cs="Arial"/>
          <w:b/>
          <w:bCs/>
          <w:sz w:val="32"/>
          <w:szCs w:val="32"/>
        </w:rPr>
        <w:tab/>
      </w:r>
      <w:r w:rsidR="000D51F7">
        <w:rPr>
          <w:rFonts w:ascii="Arial" w:hAnsi="Arial" w:cs="Arial"/>
          <w:b/>
          <w:bCs/>
          <w:sz w:val="32"/>
          <w:szCs w:val="32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302AC3">
        <w:rPr>
          <w:rFonts w:ascii="Arial" w:hAnsi="Arial" w:cs="Arial"/>
        </w:rPr>
        <w:t xml:space="preserve">Tijdsduur =  </w:t>
      </w:r>
      <w:r w:rsidR="00763739">
        <w:rPr>
          <w:rFonts w:ascii="Arial" w:hAnsi="Arial" w:cs="Arial"/>
        </w:rPr>
        <w:t xml:space="preserve">90 </w:t>
      </w:r>
      <w:r w:rsidR="005C232A">
        <w:rPr>
          <w:rFonts w:ascii="Arial" w:hAnsi="Arial" w:cs="Arial"/>
        </w:rPr>
        <w:t>minuten</w:t>
      </w:r>
    </w:p>
    <w:p w14:paraId="2638F037" w14:textId="77777777" w:rsidR="005C232A" w:rsidRDefault="005C232A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</w:p>
    <w:p w14:paraId="7855CF5A" w14:textId="0CC53F1A" w:rsidR="007F2E41" w:rsidRDefault="005C232A" w:rsidP="0000155B">
      <w:pPr>
        <w:rPr>
          <w:rFonts w:ascii="Arial" w:hAnsi="Arial" w:cs="Arial"/>
          <w:bCs/>
        </w:rPr>
      </w:pPr>
      <w:bookmarkStart w:id="0" w:name="_Hlk202356175"/>
      <w:r>
        <w:rPr>
          <w:rFonts w:ascii="Arial" w:hAnsi="Arial" w:cs="Arial"/>
          <w:b/>
          <w:sz w:val="28"/>
        </w:rPr>
        <w:t>Inleiding</w:t>
      </w:r>
      <w:bookmarkEnd w:id="0"/>
      <w:r w:rsidR="0019640F">
        <w:rPr>
          <w:rFonts w:ascii="Arial" w:hAnsi="Arial" w:cs="Arial"/>
          <w:b/>
          <w:sz w:val="28"/>
        </w:rPr>
        <w:br/>
      </w:r>
    </w:p>
    <w:p w14:paraId="178A42B0" w14:textId="77777777" w:rsidR="00B8031A" w:rsidRDefault="00763739" w:rsidP="000015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 maakt </w:t>
      </w:r>
      <w:r w:rsidR="00DD392E">
        <w:rPr>
          <w:rFonts w:ascii="Arial" w:hAnsi="Arial" w:cs="Arial"/>
        </w:rPr>
        <w:t xml:space="preserve">van </w:t>
      </w:r>
      <w:r>
        <w:rPr>
          <w:rFonts w:ascii="Arial" w:hAnsi="Arial" w:cs="Arial"/>
        </w:rPr>
        <w:t>yoghurt, vla en siroop</w:t>
      </w:r>
      <w:r w:rsidR="00DD392E">
        <w:rPr>
          <w:rFonts w:ascii="Arial" w:hAnsi="Arial" w:cs="Arial"/>
        </w:rPr>
        <w:t xml:space="preserve"> een toetje</w:t>
      </w:r>
      <w:r w:rsidR="00B8031A">
        <w:rPr>
          <w:rFonts w:ascii="Arial" w:hAnsi="Arial" w:cs="Arial"/>
        </w:rPr>
        <w:t>: vlaflip</w:t>
      </w:r>
      <w:r>
        <w:rPr>
          <w:rFonts w:ascii="Arial" w:hAnsi="Arial" w:cs="Arial"/>
        </w:rPr>
        <w:t>. De vla maak je zelf</w:t>
      </w:r>
      <w:r w:rsidR="009D20A4">
        <w:rPr>
          <w:rFonts w:ascii="Arial" w:hAnsi="Arial" w:cs="Arial"/>
        </w:rPr>
        <w:t xml:space="preserve"> door melk te binden met custard. Custard is zetmeel. Het wordt van mais gemaakt.</w:t>
      </w:r>
      <w:r w:rsidR="00C24B67">
        <w:rPr>
          <w:rFonts w:ascii="Arial" w:hAnsi="Arial" w:cs="Arial"/>
        </w:rPr>
        <w:t xml:space="preserve"> </w:t>
      </w:r>
    </w:p>
    <w:p w14:paraId="37C7C395" w14:textId="6756F308" w:rsidR="00BC4A8D" w:rsidRDefault="00C24B67" w:rsidP="0000155B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03A74">
        <w:rPr>
          <w:rFonts w:ascii="Arial" w:hAnsi="Arial" w:cs="Arial"/>
        </w:rPr>
        <w:t>en b</w:t>
      </w:r>
      <w:r w:rsidR="00375F92">
        <w:rPr>
          <w:rFonts w:ascii="Arial" w:hAnsi="Arial" w:cs="Arial"/>
        </w:rPr>
        <w:t>i</w:t>
      </w:r>
      <w:r w:rsidR="00603A74">
        <w:rPr>
          <w:rFonts w:ascii="Arial" w:hAnsi="Arial" w:cs="Arial"/>
        </w:rPr>
        <w:t>ndmiddel moet eerst aangemaakt worden met koude mel</w:t>
      </w:r>
      <w:r w:rsidR="00375F92">
        <w:rPr>
          <w:rFonts w:ascii="Arial" w:hAnsi="Arial" w:cs="Arial"/>
        </w:rPr>
        <w:t>k, anders krijg je klontjes.</w:t>
      </w:r>
      <w:r w:rsidR="00DD392E">
        <w:rPr>
          <w:rFonts w:ascii="Arial" w:hAnsi="Arial" w:cs="Arial"/>
        </w:rPr>
        <w:t xml:space="preserve"> Blijf </w:t>
      </w:r>
      <w:r w:rsidR="00B8031A">
        <w:rPr>
          <w:rFonts w:ascii="Arial" w:hAnsi="Arial" w:cs="Arial"/>
        </w:rPr>
        <w:t>daarom steeds goed, maar rustig, roeren.</w:t>
      </w:r>
      <w:r w:rsidR="006F2452">
        <w:rPr>
          <w:rFonts w:ascii="Arial" w:hAnsi="Arial" w:cs="Arial"/>
        </w:rPr>
        <w:t xml:space="preserve"> Ook als je deze oplossing bij de hete melk giet.</w:t>
      </w:r>
    </w:p>
    <w:p w14:paraId="72565365" w14:textId="77777777" w:rsidR="0023315E" w:rsidRDefault="0023315E" w:rsidP="0000155B">
      <w:pPr>
        <w:rPr>
          <w:rFonts w:ascii="Arial" w:hAnsi="Arial" w:cs="Arial"/>
        </w:rPr>
      </w:pPr>
    </w:p>
    <w:p w14:paraId="0B8DD577" w14:textId="3BCC0CE6" w:rsidR="0023315E" w:rsidRDefault="0023315E" w:rsidP="0000155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Vla maken</w:t>
      </w:r>
    </w:p>
    <w:p w14:paraId="178BADE6" w14:textId="77777777" w:rsidR="00AB1C9C" w:rsidRDefault="00AB1C9C">
      <w:pPr>
        <w:rPr>
          <w:rFonts w:ascii="Arial" w:hAnsi="Arial" w:cs="Arial"/>
          <w:b/>
          <w:sz w:val="28"/>
        </w:rPr>
      </w:pPr>
      <w:bookmarkStart w:id="1" w:name="_Hlk202357648"/>
    </w:p>
    <w:p w14:paraId="48CBFB01" w14:textId="161B2520" w:rsidR="00BF4458" w:rsidRDefault="00BF4458" w:rsidP="00BF445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Ingrediënten</w:t>
      </w:r>
    </w:p>
    <w:p w14:paraId="056328B1" w14:textId="77777777" w:rsidR="007F68CD" w:rsidRPr="00BF4458" w:rsidRDefault="007F68CD" w:rsidP="00BF4458">
      <w:pPr>
        <w:rPr>
          <w:rFonts w:ascii="Arial" w:hAnsi="Arial" w:cs="Arial"/>
          <w:b/>
          <w:sz w:val="28"/>
        </w:rPr>
      </w:pPr>
    </w:p>
    <w:p w14:paraId="0DE67FEE" w14:textId="2637E153" w:rsidR="00BF4458" w:rsidRPr="006515D4" w:rsidRDefault="00BF4458" w:rsidP="00BF4458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20 g custard</w:t>
      </w:r>
    </w:p>
    <w:p w14:paraId="5EC693D2" w14:textId="77777777" w:rsidR="00BF4458" w:rsidRPr="00044E68" w:rsidRDefault="00BF4458" w:rsidP="00BF4458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100 ml volle melk</w:t>
      </w:r>
    </w:p>
    <w:p w14:paraId="2DD11397" w14:textId="77777777" w:rsidR="00BF4458" w:rsidRDefault="00BF4458" w:rsidP="00BF4458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24 g suiker</w:t>
      </w:r>
    </w:p>
    <w:p w14:paraId="1606C798" w14:textId="2572526E" w:rsidR="00BF4458" w:rsidRPr="00BF4458" w:rsidRDefault="00BF4458" w:rsidP="00BF4458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 w:rsidRPr="00BF4458">
        <w:rPr>
          <w:rFonts w:ascii="Arial" w:hAnsi="Arial" w:cs="Arial"/>
          <w:bCs/>
        </w:rPr>
        <w:t>300 ml volle melk</w:t>
      </w:r>
    </w:p>
    <w:p w14:paraId="0027B20E" w14:textId="77777777" w:rsidR="00BF4458" w:rsidRDefault="00BF4458">
      <w:pPr>
        <w:rPr>
          <w:rFonts w:ascii="Arial" w:hAnsi="Arial" w:cs="Arial"/>
          <w:b/>
          <w:sz w:val="28"/>
        </w:rPr>
      </w:pPr>
    </w:p>
    <w:p w14:paraId="3A4310E1" w14:textId="3F9A1AE6" w:rsidR="005C232A" w:rsidRDefault="00EE5BE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Werkwijze</w:t>
      </w:r>
    </w:p>
    <w:p w14:paraId="25FD2E79" w14:textId="77777777" w:rsidR="00DF2B6A" w:rsidRDefault="00DF2B6A">
      <w:pPr>
        <w:rPr>
          <w:rFonts w:ascii="Arial" w:hAnsi="Arial" w:cs="Arial"/>
          <w:b/>
          <w:sz w:val="28"/>
        </w:rPr>
      </w:pPr>
    </w:p>
    <w:p w14:paraId="12C57F5E" w14:textId="00BCCF1C" w:rsidR="001044CB" w:rsidRDefault="00E54ACC" w:rsidP="001B046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2" w:name="_Hlk199854091"/>
      <w:r w:rsidRPr="009A3012">
        <w:rPr>
          <w:rFonts w:ascii="Arial" w:hAnsi="Arial" w:cs="Arial"/>
          <w:iCs/>
        </w:rPr>
        <w:sym w:font="Wingdings" w:char="F0A8"/>
      </w:r>
      <w:bookmarkEnd w:id="2"/>
      <w:r w:rsidR="00302AC3" w:rsidRPr="009A3012">
        <w:rPr>
          <w:rFonts w:ascii="Arial" w:hAnsi="Arial" w:cs="Arial"/>
        </w:rPr>
        <w:t xml:space="preserve"> </w:t>
      </w:r>
      <w:r w:rsidR="00AB2483">
        <w:rPr>
          <w:rFonts w:ascii="Arial" w:hAnsi="Arial" w:cs="Arial"/>
        </w:rPr>
        <w:t>Doe 20 g custard in een kopje.</w:t>
      </w:r>
    </w:p>
    <w:p w14:paraId="577B60DD" w14:textId="1F23B696" w:rsidR="00AB2483" w:rsidRPr="000125DD" w:rsidRDefault="00C04BFB" w:rsidP="001B046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Doe 100 ml </w:t>
      </w:r>
      <w:r w:rsidR="000125DD">
        <w:rPr>
          <w:rFonts w:ascii="Arial" w:hAnsi="Arial" w:cs="Arial"/>
          <w:iCs/>
        </w:rPr>
        <w:t>koude melk erbij.</w:t>
      </w:r>
    </w:p>
    <w:p w14:paraId="57AB5FD9" w14:textId="77777777" w:rsidR="00A86650" w:rsidRPr="00A86650" w:rsidRDefault="000125DD" w:rsidP="001B046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="00D076B7">
        <w:rPr>
          <w:rFonts w:ascii="Arial" w:hAnsi="Arial" w:cs="Arial"/>
          <w:iCs/>
        </w:rPr>
        <w:t xml:space="preserve"> Roer het rustig door. Het moet een gladde oplossing worden.</w:t>
      </w:r>
      <w:r w:rsidR="005F3329">
        <w:rPr>
          <w:rFonts w:ascii="Arial" w:hAnsi="Arial" w:cs="Arial"/>
          <w:iCs/>
        </w:rPr>
        <w:br/>
        <w:t xml:space="preserve">  </w:t>
      </w:r>
    </w:p>
    <w:p w14:paraId="4CCC9B36" w14:textId="0DB730C9" w:rsidR="000125DD" w:rsidRPr="00784043" w:rsidRDefault="005F3329" w:rsidP="00A86650">
      <w:pPr>
        <w:ind w:left="720"/>
        <w:rPr>
          <w:rFonts w:ascii="Arial" w:hAnsi="Arial" w:cs="Arial"/>
        </w:rPr>
      </w:pPr>
      <w:bookmarkStart w:id="3" w:name="_Hlk202352448"/>
      <w:bookmarkEnd w:id="1"/>
      <w:r>
        <w:rPr>
          <w:rFonts w:ascii="Arial" w:hAnsi="Arial" w:cs="Arial"/>
          <w:iCs/>
        </w:rPr>
        <w:t>Waarmee roer</w:t>
      </w:r>
      <w:r w:rsidR="00A86650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je?.........................................................................................</w:t>
      </w:r>
    </w:p>
    <w:bookmarkEnd w:id="3"/>
    <w:p w14:paraId="10A0000A" w14:textId="77777777" w:rsidR="00784043" w:rsidRDefault="00784043" w:rsidP="00784043">
      <w:pPr>
        <w:rPr>
          <w:rFonts w:ascii="Arial" w:hAnsi="Arial" w:cs="Arial"/>
        </w:rPr>
      </w:pPr>
    </w:p>
    <w:p w14:paraId="2056AD60" w14:textId="6FD39968" w:rsidR="00D80BF7" w:rsidRPr="00326C91" w:rsidRDefault="00A86650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EA51FB">
        <w:rPr>
          <w:rFonts w:ascii="Arial" w:hAnsi="Arial" w:cs="Arial"/>
          <w:iCs/>
        </w:rPr>
        <w:t>Spoel de kleine pa</w:t>
      </w:r>
      <w:r w:rsidR="001F6EBC">
        <w:rPr>
          <w:rFonts w:ascii="Arial" w:hAnsi="Arial" w:cs="Arial"/>
          <w:iCs/>
        </w:rPr>
        <w:t>n om met koud water (</w:t>
      </w:r>
      <w:r w:rsidR="00EF377B">
        <w:rPr>
          <w:rFonts w:ascii="Arial" w:hAnsi="Arial" w:cs="Arial"/>
          <w:iCs/>
        </w:rPr>
        <w:t>niet afdrogen) doe er de 300 ml</w:t>
      </w:r>
      <w:r w:rsidR="00326C91">
        <w:rPr>
          <w:rFonts w:ascii="Arial" w:hAnsi="Arial" w:cs="Arial"/>
          <w:iCs/>
        </w:rPr>
        <w:br/>
        <w:t xml:space="preserve"> </w:t>
      </w:r>
      <w:r w:rsidR="00EF377B">
        <w:rPr>
          <w:rFonts w:ascii="Arial" w:hAnsi="Arial" w:cs="Arial"/>
          <w:iCs/>
        </w:rPr>
        <w:t xml:space="preserve"> melk in.</w:t>
      </w:r>
    </w:p>
    <w:p w14:paraId="5F51F14A" w14:textId="418FF3D4" w:rsidR="00326C91" w:rsidRPr="00FF6A50" w:rsidRDefault="00326C91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Doe er 24 g suiker bij</w:t>
      </w:r>
      <w:r w:rsidR="00FF6A50">
        <w:rPr>
          <w:rFonts w:ascii="Arial" w:hAnsi="Arial" w:cs="Arial"/>
          <w:iCs/>
        </w:rPr>
        <w:t>.</w:t>
      </w:r>
    </w:p>
    <w:p w14:paraId="294EFCB2" w14:textId="0237DC05" w:rsidR="00FF6A50" w:rsidRPr="008711B6" w:rsidRDefault="00FF6A50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Breng het rustig (stand 6) aan de kook. Let op</w:t>
      </w:r>
      <w:r w:rsidR="00E9585B">
        <w:rPr>
          <w:rFonts w:ascii="Arial" w:hAnsi="Arial" w:cs="Arial"/>
          <w:iCs/>
        </w:rPr>
        <w:t xml:space="preserve">: niet laten overkoken. </w:t>
      </w:r>
      <w:r w:rsidR="002064FB">
        <w:rPr>
          <w:rFonts w:ascii="Arial" w:hAnsi="Arial" w:cs="Arial"/>
          <w:iCs/>
        </w:rPr>
        <w:br/>
        <w:t xml:space="preserve">  </w:t>
      </w:r>
      <w:r w:rsidR="00E9585B">
        <w:rPr>
          <w:rFonts w:ascii="Arial" w:hAnsi="Arial" w:cs="Arial"/>
          <w:iCs/>
        </w:rPr>
        <w:t xml:space="preserve">Zet de stand meteen op 4 </w:t>
      </w:r>
      <w:r w:rsidR="002064FB">
        <w:rPr>
          <w:rFonts w:ascii="Arial" w:hAnsi="Arial" w:cs="Arial"/>
          <w:iCs/>
        </w:rPr>
        <w:t>als de melk kookt.</w:t>
      </w:r>
    </w:p>
    <w:p w14:paraId="1CA25A0F" w14:textId="77777777" w:rsidR="00EF6988" w:rsidRDefault="00EF6988" w:rsidP="008711B6">
      <w:pPr>
        <w:rPr>
          <w:rFonts w:ascii="Arial" w:hAnsi="Arial" w:cs="Arial"/>
          <w:iCs/>
        </w:rPr>
      </w:pPr>
    </w:p>
    <w:p w14:paraId="4C4788DA" w14:textId="7E2DD649" w:rsidR="008711B6" w:rsidRDefault="00EF6988" w:rsidP="00EF6988">
      <w:pPr>
        <w:ind w:firstLine="7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bookmarkStart w:id="4" w:name="_Hlk202353349"/>
      <w:r w:rsidR="008711B6" w:rsidRPr="008711B6">
        <w:rPr>
          <w:rFonts w:ascii="Arial" w:hAnsi="Arial" w:cs="Arial"/>
          <w:iCs/>
        </w:rPr>
        <w:t>Waarmee ga je roeren?...............................................................................</w:t>
      </w:r>
    </w:p>
    <w:p w14:paraId="6720ECDD" w14:textId="77777777" w:rsidR="008711B6" w:rsidRPr="008711B6" w:rsidRDefault="008711B6" w:rsidP="008711B6">
      <w:pPr>
        <w:rPr>
          <w:rFonts w:ascii="Arial" w:hAnsi="Arial" w:cs="Arial"/>
        </w:rPr>
      </w:pPr>
    </w:p>
    <w:p w14:paraId="23CF3154" w14:textId="28B9F2FB" w:rsidR="008711B6" w:rsidRPr="00F2751A" w:rsidRDefault="008711B6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5" w:name="_Hlk202353354"/>
      <w:bookmarkEnd w:id="4"/>
      <w:r w:rsidRPr="009A3012">
        <w:rPr>
          <w:rFonts w:ascii="Arial" w:hAnsi="Arial" w:cs="Arial"/>
          <w:iCs/>
        </w:rPr>
        <w:sym w:font="Wingdings" w:char="F0A8"/>
      </w:r>
      <w:bookmarkEnd w:id="5"/>
      <w:r w:rsidR="00EF6988">
        <w:rPr>
          <w:rFonts w:ascii="Arial" w:hAnsi="Arial" w:cs="Arial"/>
          <w:iCs/>
        </w:rPr>
        <w:t xml:space="preserve"> Voeg nu roerend het papje uit je kopje </w:t>
      </w:r>
      <w:r w:rsidR="00F2751A">
        <w:rPr>
          <w:rFonts w:ascii="Arial" w:hAnsi="Arial" w:cs="Arial"/>
          <w:iCs/>
        </w:rPr>
        <w:t>bij de melk in de pan.</w:t>
      </w:r>
    </w:p>
    <w:p w14:paraId="78757E1E" w14:textId="62794F2A" w:rsidR="00F2751A" w:rsidRPr="007E79D9" w:rsidRDefault="00F2751A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C55E4E">
        <w:rPr>
          <w:rFonts w:ascii="Arial" w:hAnsi="Arial" w:cs="Arial"/>
          <w:iCs/>
        </w:rPr>
        <w:t>Breng de inhoud weer aan de kook. Blijf roeren tot het dikker wordt.</w:t>
      </w:r>
    </w:p>
    <w:p w14:paraId="17B20E68" w14:textId="77777777" w:rsidR="007E79D9" w:rsidRDefault="007E79D9" w:rsidP="007E79D9">
      <w:pPr>
        <w:rPr>
          <w:rFonts w:ascii="Arial" w:hAnsi="Arial" w:cs="Arial"/>
          <w:iCs/>
        </w:rPr>
      </w:pPr>
    </w:p>
    <w:p w14:paraId="1D9E8398" w14:textId="77777777" w:rsidR="007E79D9" w:rsidRDefault="007E79D9" w:rsidP="007E79D9">
      <w:pPr>
        <w:ind w:firstLine="708"/>
        <w:rPr>
          <w:rFonts w:ascii="Arial" w:hAnsi="Arial" w:cs="Arial"/>
          <w:iCs/>
        </w:rPr>
      </w:pPr>
      <w:bookmarkStart w:id="6" w:name="_Hlk202355909"/>
      <w:r>
        <w:rPr>
          <w:rFonts w:ascii="Arial" w:hAnsi="Arial" w:cs="Arial"/>
          <w:iCs/>
        </w:rPr>
        <w:t xml:space="preserve">  </w:t>
      </w:r>
      <w:r w:rsidRPr="008711B6">
        <w:rPr>
          <w:rFonts w:ascii="Arial" w:hAnsi="Arial" w:cs="Arial"/>
          <w:iCs/>
        </w:rPr>
        <w:t>Waarmee ga je roeren?...............................................................................</w:t>
      </w:r>
    </w:p>
    <w:bookmarkEnd w:id="6"/>
    <w:p w14:paraId="552FDA23" w14:textId="77777777" w:rsidR="007E79D9" w:rsidRPr="007E79D9" w:rsidRDefault="007E79D9" w:rsidP="007E79D9">
      <w:pPr>
        <w:rPr>
          <w:rFonts w:ascii="Arial" w:hAnsi="Arial" w:cs="Arial"/>
        </w:rPr>
      </w:pPr>
    </w:p>
    <w:p w14:paraId="38333189" w14:textId="1BC24E74" w:rsidR="007E79D9" w:rsidRPr="005129E4" w:rsidRDefault="007E79D9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7" w:name="_Hlk202353566"/>
      <w:r w:rsidRPr="009A3012">
        <w:rPr>
          <w:rFonts w:ascii="Arial" w:hAnsi="Arial" w:cs="Arial"/>
          <w:iCs/>
        </w:rPr>
        <w:sym w:font="Wingdings" w:char="F0A8"/>
      </w:r>
      <w:bookmarkEnd w:id="7"/>
      <w:r w:rsidR="003E7A62">
        <w:rPr>
          <w:rFonts w:ascii="Arial" w:hAnsi="Arial" w:cs="Arial"/>
          <w:iCs/>
        </w:rPr>
        <w:t xml:space="preserve"> Zet </w:t>
      </w:r>
      <w:r w:rsidR="009C32FF">
        <w:rPr>
          <w:rFonts w:ascii="Arial" w:hAnsi="Arial" w:cs="Arial"/>
          <w:iCs/>
        </w:rPr>
        <w:t xml:space="preserve">de kookplaat op stand </w:t>
      </w:r>
      <w:r w:rsidR="005129E4">
        <w:rPr>
          <w:rFonts w:ascii="Arial" w:hAnsi="Arial" w:cs="Arial"/>
          <w:iCs/>
        </w:rPr>
        <w:t>2 of 3.</w:t>
      </w:r>
    </w:p>
    <w:p w14:paraId="601E3DFF" w14:textId="72B21EB1" w:rsidR="005129E4" w:rsidRPr="00E315F2" w:rsidRDefault="005129E4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D7625A">
        <w:rPr>
          <w:rFonts w:ascii="Arial" w:hAnsi="Arial" w:cs="Arial"/>
          <w:iCs/>
        </w:rPr>
        <w:t>Kook de vla één minuut door. Let op dat het niet aanbrandt</w:t>
      </w:r>
      <w:r w:rsidR="00E315F2">
        <w:rPr>
          <w:rFonts w:ascii="Arial" w:hAnsi="Arial" w:cs="Arial"/>
          <w:iCs/>
        </w:rPr>
        <w:t>. Zet de kookplaat</w:t>
      </w:r>
      <w:r w:rsidR="00E10DF7">
        <w:rPr>
          <w:rFonts w:ascii="Arial" w:hAnsi="Arial" w:cs="Arial"/>
          <w:iCs/>
        </w:rPr>
        <w:br/>
        <w:t xml:space="preserve"> </w:t>
      </w:r>
      <w:r w:rsidR="00E315F2">
        <w:rPr>
          <w:rFonts w:ascii="Arial" w:hAnsi="Arial" w:cs="Arial"/>
          <w:iCs/>
        </w:rPr>
        <w:t xml:space="preserve"> uit.</w:t>
      </w:r>
    </w:p>
    <w:p w14:paraId="037B5EB9" w14:textId="55863A58" w:rsidR="00E315F2" w:rsidRPr="001078A3" w:rsidRDefault="00E315F2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Hang nu de pa</w:t>
      </w:r>
      <w:r w:rsidR="001078A3">
        <w:rPr>
          <w:rFonts w:ascii="Arial" w:hAnsi="Arial" w:cs="Arial"/>
          <w:iCs/>
        </w:rPr>
        <w:t>n vla in de grotere pan.</w:t>
      </w:r>
    </w:p>
    <w:p w14:paraId="58A5096B" w14:textId="7A2FBAC9" w:rsidR="001078A3" w:rsidRPr="00C30DE2" w:rsidRDefault="001078A3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Giet voorzichtig met een maa</w:t>
      </w:r>
      <w:r w:rsidR="00E10DF7">
        <w:rPr>
          <w:rFonts w:ascii="Arial" w:hAnsi="Arial" w:cs="Arial"/>
          <w:iCs/>
        </w:rPr>
        <w:t>t</w:t>
      </w:r>
      <w:r>
        <w:rPr>
          <w:rFonts w:ascii="Arial" w:hAnsi="Arial" w:cs="Arial"/>
          <w:iCs/>
        </w:rPr>
        <w:t>beker koud water in de pan, dat het de</w:t>
      </w:r>
      <w:r w:rsidR="00E10DF7">
        <w:rPr>
          <w:rFonts w:ascii="Arial" w:hAnsi="Arial" w:cs="Arial"/>
          <w:iCs/>
        </w:rPr>
        <w:br/>
        <w:t xml:space="preserve"> </w:t>
      </w:r>
      <w:r>
        <w:rPr>
          <w:rFonts w:ascii="Arial" w:hAnsi="Arial" w:cs="Arial"/>
          <w:iCs/>
        </w:rPr>
        <w:t xml:space="preserve"> onderkant van de vla</w:t>
      </w:r>
      <w:r w:rsidR="00E10DF7">
        <w:rPr>
          <w:rFonts w:ascii="Arial" w:hAnsi="Arial" w:cs="Arial"/>
          <w:iCs/>
        </w:rPr>
        <w:t xml:space="preserve"> pan raakt.</w:t>
      </w:r>
      <w:r w:rsidR="00256801">
        <w:rPr>
          <w:rFonts w:ascii="Arial" w:hAnsi="Arial" w:cs="Arial"/>
          <w:iCs/>
        </w:rPr>
        <w:t xml:space="preserve"> Deze manier van afkoelen heet </w:t>
      </w:r>
      <w:r w:rsidR="00C30DE2">
        <w:rPr>
          <w:rFonts w:ascii="Arial" w:hAnsi="Arial" w:cs="Arial"/>
          <w:iCs/>
        </w:rPr>
        <w:br/>
        <w:t xml:space="preserve">  </w:t>
      </w:r>
      <w:r w:rsidR="00256801">
        <w:rPr>
          <w:rFonts w:ascii="Arial" w:hAnsi="Arial" w:cs="Arial"/>
          <w:iCs/>
        </w:rPr>
        <w:t>au bain-marie.</w:t>
      </w:r>
    </w:p>
    <w:p w14:paraId="4FEEBBB6" w14:textId="488806B2" w:rsidR="004E6AB4" w:rsidRPr="005747C7" w:rsidRDefault="00C30DE2" w:rsidP="004E6AB4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Roer rustig door, zo kan de warmte erui</w:t>
      </w:r>
      <w:r w:rsidR="00E4566F">
        <w:rPr>
          <w:rFonts w:ascii="Arial" w:hAnsi="Arial" w:cs="Arial"/>
          <w:iCs/>
        </w:rPr>
        <w:t>t, en komen er geen klonten in.</w:t>
      </w:r>
    </w:p>
    <w:p w14:paraId="3731432E" w14:textId="0DD20ADF" w:rsidR="00E4566F" w:rsidRPr="004E6AB4" w:rsidRDefault="00E4566F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lastRenderedPageBreak/>
        <w:sym w:font="Wingdings" w:char="F0A8"/>
      </w:r>
      <w:r w:rsidR="006865E9">
        <w:rPr>
          <w:rFonts w:ascii="Arial" w:hAnsi="Arial" w:cs="Arial"/>
          <w:iCs/>
        </w:rPr>
        <w:t xml:space="preserve"> Ververs </w:t>
      </w:r>
      <w:r w:rsidR="00647EBB">
        <w:rPr>
          <w:rFonts w:ascii="Arial" w:hAnsi="Arial" w:cs="Arial"/>
          <w:iCs/>
        </w:rPr>
        <w:t>regelmatig het water, zodat het koud blijft en de vla afkoelt.</w:t>
      </w:r>
    </w:p>
    <w:p w14:paraId="5A8190E3" w14:textId="37A04216" w:rsidR="0067286E" w:rsidRDefault="0067286E" w:rsidP="004E6AB4">
      <w:pPr>
        <w:pStyle w:val="Lijstalinea"/>
        <w:ind w:left="720"/>
        <w:rPr>
          <w:rFonts w:ascii="Arial" w:hAnsi="Arial" w:cs="Arial"/>
          <w:iCs/>
        </w:rPr>
      </w:pPr>
    </w:p>
    <w:p w14:paraId="42B5A2DE" w14:textId="4977C8A7" w:rsidR="004E6AB4" w:rsidRPr="004E6AB4" w:rsidRDefault="0067286E" w:rsidP="004E6AB4">
      <w:pPr>
        <w:pStyle w:val="Lijstalinea"/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4E6AB4" w:rsidRPr="004E6AB4">
        <w:rPr>
          <w:rFonts w:ascii="Arial" w:hAnsi="Arial" w:cs="Arial"/>
          <w:iCs/>
        </w:rPr>
        <w:t>Waarmee ga je roeren?...............................................................................</w:t>
      </w:r>
    </w:p>
    <w:p w14:paraId="1F444635" w14:textId="77777777" w:rsidR="004E6AB4" w:rsidRPr="00647EBB" w:rsidRDefault="004E6AB4" w:rsidP="004E6AB4">
      <w:pPr>
        <w:ind w:left="720"/>
        <w:rPr>
          <w:rFonts w:ascii="Arial" w:hAnsi="Arial" w:cs="Arial"/>
        </w:rPr>
      </w:pPr>
    </w:p>
    <w:p w14:paraId="3688F719" w14:textId="2FB728C8" w:rsidR="00647EBB" w:rsidRPr="00DD7D2F" w:rsidRDefault="00647EBB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="00A7529C">
        <w:rPr>
          <w:rFonts w:ascii="Arial" w:hAnsi="Arial" w:cs="Arial"/>
          <w:iCs/>
        </w:rPr>
        <w:t xml:space="preserve"> Als de vla goed ie afgekoeld (30</w:t>
      </w:r>
      <w:r w:rsidR="008644DD" w:rsidRPr="00793637">
        <w:rPr>
          <w:rFonts w:ascii="Arial" w:hAnsi="Arial"/>
        </w:rPr>
        <w:t>°C</w:t>
      </w:r>
      <w:r w:rsidR="00DD7D2F">
        <w:rPr>
          <w:rFonts w:ascii="Arial" w:hAnsi="Arial" w:cs="Arial"/>
          <w:iCs/>
        </w:rPr>
        <w:t>) doe je het in de middelste maatbeker.</w:t>
      </w:r>
    </w:p>
    <w:p w14:paraId="3559D071" w14:textId="23FAFF99" w:rsidR="00DD7D2F" w:rsidRPr="002F7313" w:rsidRDefault="00DD7D2F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Controleer de</w:t>
      </w:r>
      <w:r w:rsidR="002F7313">
        <w:rPr>
          <w:rFonts w:ascii="Arial" w:hAnsi="Arial" w:cs="Arial"/>
          <w:iCs/>
        </w:rPr>
        <w:t xml:space="preserve"> vla. Zijn er klontjes?</w:t>
      </w:r>
      <w:r w:rsidR="0046636B">
        <w:rPr>
          <w:rFonts w:ascii="Arial" w:hAnsi="Arial" w:cs="Arial"/>
          <w:iCs/>
        </w:rPr>
        <w:t>............</w:t>
      </w:r>
      <w:r w:rsidR="002F7313">
        <w:rPr>
          <w:rFonts w:ascii="Arial" w:hAnsi="Arial" w:cs="Arial"/>
          <w:iCs/>
        </w:rPr>
        <w:t xml:space="preserve"> I</w:t>
      </w:r>
      <w:r w:rsidR="0046636B">
        <w:rPr>
          <w:rFonts w:ascii="Arial" w:hAnsi="Arial" w:cs="Arial"/>
          <w:iCs/>
        </w:rPr>
        <w:t>s</w:t>
      </w:r>
      <w:r w:rsidR="002F7313">
        <w:rPr>
          <w:rFonts w:ascii="Arial" w:hAnsi="Arial" w:cs="Arial"/>
          <w:iCs/>
        </w:rPr>
        <w:t xml:space="preserve"> de pan aangebrand?</w:t>
      </w:r>
      <w:r w:rsidR="0046636B">
        <w:rPr>
          <w:rFonts w:ascii="Arial" w:hAnsi="Arial" w:cs="Arial"/>
          <w:iCs/>
        </w:rPr>
        <w:t>.............</w:t>
      </w:r>
    </w:p>
    <w:p w14:paraId="2E19D43C" w14:textId="32FFEBE2" w:rsidR="002F7313" w:rsidRPr="009E7C82" w:rsidRDefault="009E7C82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Plak een stuk tape met jullie naam op de maatbeker.</w:t>
      </w:r>
    </w:p>
    <w:p w14:paraId="37FECD0A" w14:textId="090B0814" w:rsidR="009E7C82" w:rsidRPr="0067286E" w:rsidRDefault="008F1672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Bedek het oppe</w:t>
      </w:r>
      <w:r w:rsidR="00C7381C">
        <w:rPr>
          <w:rFonts w:ascii="Arial" w:hAnsi="Arial" w:cs="Arial"/>
          <w:iCs/>
        </w:rPr>
        <w:t>rvlak van de vla met huishoudfolie.</w:t>
      </w:r>
    </w:p>
    <w:p w14:paraId="6F211A83" w14:textId="77777777" w:rsidR="0067286E" w:rsidRDefault="0067286E" w:rsidP="0067286E">
      <w:pPr>
        <w:rPr>
          <w:rFonts w:ascii="Arial" w:hAnsi="Arial" w:cs="Arial"/>
          <w:iCs/>
        </w:rPr>
      </w:pPr>
    </w:p>
    <w:p w14:paraId="5B8A5FA5" w14:textId="6CCE8F2D" w:rsidR="0067286E" w:rsidRDefault="0067286E" w:rsidP="0067286E">
      <w:pPr>
        <w:ind w:left="720"/>
        <w:rPr>
          <w:rFonts w:ascii="Arial" w:hAnsi="Arial" w:cs="Arial"/>
          <w:iCs/>
        </w:rPr>
      </w:pPr>
      <w:r w:rsidRPr="008711B6">
        <w:rPr>
          <w:rFonts w:ascii="Arial" w:hAnsi="Arial" w:cs="Arial"/>
          <w:iCs/>
        </w:rPr>
        <w:t>Waar</w:t>
      </w:r>
      <w:r>
        <w:rPr>
          <w:rFonts w:ascii="Arial" w:hAnsi="Arial" w:cs="Arial"/>
          <w:iCs/>
        </w:rPr>
        <w:t>om doe jedat</w:t>
      </w:r>
      <w:r w:rsidRPr="008711B6">
        <w:rPr>
          <w:rFonts w:ascii="Arial" w:hAnsi="Arial" w:cs="Arial"/>
          <w:iCs/>
        </w:rPr>
        <w:t>?...............................................................................</w:t>
      </w:r>
      <w:r w:rsidR="007740EA">
        <w:rPr>
          <w:rFonts w:ascii="Arial" w:hAnsi="Arial" w:cs="Arial"/>
          <w:iCs/>
        </w:rPr>
        <w:t>.........</w:t>
      </w:r>
    </w:p>
    <w:p w14:paraId="65885F94" w14:textId="77777777" w:rsidR="0067286E" w:rsidRPr="00C7381C" w:rsidRDefault="0067286E" w:rsidP="0067286E">
      <w:pPr>
        <w:rPr>
          <w:rFonts w:ascii="Arial" w:hAnsi="Arial" w:cs="Arial"/>
        </w:rPr>
      </w:pPr>
    </w:p>
    <w:p w14:paraId="7D7DBE4D" w14:textId="7660B6F6" w:rsidR="00C7381C" w:rsidRPr="0015276A" w:rsidRDefault="002B765C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Bewaar de vla in de koelkast om verder af te koelen.</w:t>
      </w:r>
    </w:p>
    <w:p w14:paraId="29413AD5" w14:textId="77777777" w:rsidR="0015276A" w:rsidRDefault="0015276A" w:rsidP="0015276A">
      <w:pPr>
        <w:rPr>
          <w:rFonts w:ascii="Arial" w:hAnsi="Arial" w:cs="Arial"/>
          <w:iCs/>
        </w:rPr>
      </w:pPr>
    </w:p>
    <w:p w14:paraId="03BFD435" w14:textId="1561FEBD" w:rsidR="002B765C" w:rsidRDefault="0023315E" w:rsidP="002B765C">
      <w:pPr>
        <w:rPr>
          <w:rFonts w:ascii="Arial" w:hAnsi="Arial" w:cs="Arial"/>
          <w:b/>
          <w:sz w:val="28"/>
        </w:rPr>
      </w:pPr>
      <w:bookmarkStart w:id="8" w:name="_Hlk202356673"/>
      <w:r>
        <w:rPr>
          <w:rFonts w:ascii="Arial" w:hAnsi="Arial" w:cs="Arial"/>
          <w:b/>
          <w:sz w:val="28"/>
        </w:rPr>
        <w:t xml:space="preserve">Reinigen en desinfecteren. </w:t>
      </w:r>
    </w:p>
    <w:bookmarkEnd w:id="8"/>
    <w:p w14:paraId="6E4F4E45" w14:textId="77777777" w:rsidR="007062CD" w:rsidRDefault="007062CD" w:rsidP="002B765C">
      <w:pPr>
        <w:rPr>
          <w:rFonts w:ascii="Arial" w:hAnsi="Arial" w:cs="Arial"/>
          <w:b/>
          <w:sz w:val="28"/>
        </w:rPr>
      </w:pPr>
    </w:p>
    <w:p w14:paraId="33E3916E" w14:textId="21310A85" w:rsidR="0023315E" w:rsidRDefault="00B40616" w:rsidP="002B765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 vlaflip wordt verpakt in glazen potten. Die moeten schoon en ontsmet zi</w:t>
      </w:r>
      <w:r w:rsidR="005E26D6">
        <w:rPr>
          <w:rFonts w:ascii="Arial" w:hAnsi="Arial" w:cs="Arial"/>
          <w:bCs/>
        </w:rPr>
        <w:t>jn voordat ze gebruikt kunnen worden. Hoe gaat dat ook alweer</w:t>
      </w:r>
      <w:r w:rsidR="00E0060E">
        <w:rPr>
          <w:rFonts w:ascii="Arial" w:hAnsi="Arial" w:cs="Arial"/>
          <w:bCs/>
        </w:rPr>
        <w:t>? Zet letters van de zinnen in de juiste volgorde in het schema:</w:t>
      </w:r>
    </w:p>
    <w:p w14:paraId="3FA26311" w14:textId="5FE5EBAC" w:rsidR="0026528E" w:rsidRDefault="0026528E" w:rsidP="0026528E">
      <w:pPr>
        <w:pStyle w:val="Lijstalinea"/>
        <w:numPr>
          <w:ilvl w:val="0"/>
          <w:numId w:val="2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Potten en </w:t>
      </w:r>
      <w:r w:rsidR="00000F72">
        <w:rPr>
          <w:rFonts w:ascii="Arial" w:hAnsi="Arial" w:cs="Arial"/>
          <w:bCs/>
        </w:rPr>
        <w:t>deksels</w:t>
      </w:r>
      <w:r>
        <w:rPr>
          <w:rFonts w:ascii="Arial" w:hAnsi="Arial" w:cs="Arial"/>
          <w:bCs/>
        </w:rPr>
        <w:t xml:space="preserve"> 5 minuten in heet water leggen met 2 </w:t>
      </w:r>
      <w:r w:rsidR="00000F72">
        <w:rPr>
          <w:rFonts w:ascii="Arial" w:hAnsi="Arial" w:cs="Arial"/>
          <w:bCs/>
        </w:rPr>
        <w:t>el soda</w:t>
      </w:r>
      <w:r w:rsidR="003C62ED">
        <w:rPr>
          <w:rFonts w:ascii="Arial" w:hAnsi="Arial" w:cs="Arial"/>
          <w:bCs/>
        </w:rPr>
        <w:t>.</w:t>
      </w:r>
    </w:p>
    <w:p w14:paraId="0AF9FBC3" w14:textId="5D494B98" w:rsidR="00000F72" w:rsidRDefault="00000F72" w:rsidP="0026528E">
      <w:pPr>
        <w:pStyle w:val="Lijstalinea"/>
        <w:numPr>
          <w:ilvl w:val="0"/>
          <w:numId w:val="2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Potten reinigen met afwasmiddel</w:t>
      </w:r>
      <w:r w:rsidR="003C62ED">
        <w:rPr>
          <w:rFonts w:ascii="Arial" w:hAnsi="Arial" w:cs="Arial"/>
          <w:bCs/>
        </w:rPr>
        <w:t>.</w:t>
      </w:r>
    </w:p>
    <w:p w14:paraId="4DA3D2ED" w14:textId="5FD897FB" w:rsidR="00000F72" w:rsidRDefault="00000F72" w:rsidP="0026528E">
      <w:pPr>
        <w:pStyle w:val="Lijstalinea"/>
        <w:numPr>
          <w:ilvl w:val="0"/>
          <w:numId w:val="2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Potten en deksels omgekeerd laten uitlekken.</w:t>
      </w:r>
    </w:p>
    <w:p w14:paraId="4DEC66F4" w14:textId="660A3E67" w:rsidR="00000F72" w:rsidRDefault="00000F72" w:rsidP="0026528E">
      <w:pPr>
        <w:pStyle w:val="Lijstalinea"/>
        <w:numPr>
          <w:ilvl w:val="0"/>
          <w:numId w:val="2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Potten a</w:t>
      </w:r>
      <w:r w:rsidR="00752302">
        <w:rPr>
          <w:rFonts w:ascii="Arial" w:hAnsi="Arial" w:cs="Arial"/>
          <w:bCs/>
        </w:rPr>
        <w:t>fsluiten tot gebruik.</w:t>
      </w:r>
    </w:p>
    <w:p w14:paraId="1BCC718F" w14:textId="7820B3C5" w:rsidR="00752302" w:rsidRDefault="00752302" w:rsidP="0026528E">
      <w:pPr>
        <w:pStyle w:val="Lijstalinea"/>
        <w:numPr>
          <w:ilvl w:val="0"/>
          <w:numId w:val="2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Potten afspoelen met warm water.</w:t>
      </w:r>
    </w:p>
    <w:p w14:paraId="781AA035" w14:textId="77777777" w:rsidR="007062CD" w:rsidRPr="007D767E" w:rsidRDefault="007062CD" w:rsidP="007062CD">
      <w:pPr>
        <w:pStyle w:val="Koptekst"/>
        <w:tabs>
          <w:tab w:val="clear" w:pos="4536"/>
          <w:tab w:val="clear" w:pos="9072"/>
        </w:tabs>
        <w:rPr>
          <w:rFonts w:ascii="Arial" w:hAnsi="Arial" w:cs="Arial"/>
          <w:i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1527"/>
        <w:gridCol w:w="3260"/>
      </w:tblGrid>
      <w:tr w:rsidR="007062CD" w:rsidRPr="006D37BF" w14:paraId="7052C8EE" w14:textId="77777777" w:rsidTr="00282373">
        <w:tc>
          <w:tcPr>
            <w:tcW w:w="1527" w:type="dxa"/>
          </w:tcPr>
          <w:p w14:paraId="3080FD9A" w14:textId="77777777" w:rsidR="007062CD" w:rsidRPr="006D37BF" w:rsidRDefault="007062CD" w:rsidP="00282373">
            <w:pPr>
              <w:rPr>
                <w:rFonts w:ascii="Arial" w:hAnsi="Arial" w:cs="Arial"/>
                <w:b/>
              </w:rPr>
            </w:pPr>
            <w:r w:rsidRPr="006D37BF">
              <w:rPr>
                <w:rFonts w:ascii="Arial" w:hAnsi="Arial" w:cs="Arial"/>
                <w:b/>
              </w:rPr>
              <w:t xml:space="preserve">Volgorde </w:t>
            </w:r>
          </w:p>
          <w:p w14:paraId="5F8DC998" w14:textId="77777777" w:rsidR="007062CD" w:rsidRPr="006D37BF" w:rsidRDefault="007062CD" w:rsidP="0028237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D7BC574" w14:textId="77777777" w:rsidR="007062CD" w:rsidRPr="006D37BF" w:rsidRDefault="007062CD" w:rsidP="002823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Materiaal</w:t>
            </w:r>
          </w:p>
        </w:tc>
      </w:tr>
      <w:tr w:rsidR="007062CD" w14:paraId="635936B0" w14:textId="77777777" w:rsidTr="00282373">
        <w:tc>
          <w:tcPr>
            <w:tcW w:w="1527" w:type="dxa"/>
          </w:tcPr>
          <w:p w14:paraId="32F351D7" w14:textId="77777777" w:rsidR="007062CD" w:rsidRDefault="007062CD" w:rsidP="00282373"/>
          <w:p w14:paraId="3B9776DA" w14:textId="77777777" w:rsidR="007062CD" w:rsidRDefault="007062CD" w:rsidP="00282373"/>
        </w:tc>
        <w:tc>
          <w:tcPr>
            <w:tcW w:w="3260" w:type="dxa"/>
          </w:tcPr>
          <w:p w14:paraId="3CB7698E" w14:textId="77777777" w:rsidR="007062CD" w:rsidRPr="003729A3" w:rsidRDefault="007062CD" w:rsidP="00282373">
            <w:pPr>
              <w:rPr>
                <w:rFonts w:ascii="Arial" w:hAnsi="Arial" w:cs="Arial"/>
              </w:rPr>
            </w:pPr>
            <w:r w:rsidRPr="003729A3">
              <w:rPr>
                <w:rFonts w:ascii="Arial" w:hAnsi="Arial" w:cs="Arial"/>
              </w:rPr>
              <w:t>Afwasborstel</w:t>
            </w:r>
          </w:p>
        </w:tc>
      </w:tr>
      <w:tr w:rsidR="007062CD" w14:paraId="73BEDD24" w14:textId="77777777" w:rsidTr="00282373">
        <w:tc>
          <w:tcPr>
            <w:tcW w:w="1527" w:type="dxa"/>
          </w:tcPr>
          <w:p w14:paraId="7093F06D" w14:textId="77777777" w:rsidR="007062CD" w:rsidRDefault="007062CD" w:rsidP="00282373"/>
          <w:p w14:paraId="767B746A" w14:textId="77777777" w:rsidR="007062CD" w:rsidRDefault="007062CD" w:rsidP="00282373"/>
        </w:tc>
        <w:tc>
          <w:tcPr>
            <w:tcW w:w="3260" w:type="dxa"/>
          </w:tcPr>
          <w:p w14:paraId="792DF938" w14:textId="77777777" w:rsidR="007062CD" w:rsidRPr="003729A3" w:rsidRDefault="007062CD" w:rsidP="00282373">
            <w:pPr>
              <w:rPr>
                <w:rFonts w:ascii="Arial" w:hAnsi="Arial" w:cs="Arial"/>
              </w:rPr>
            </w:pPr>
            <w:r w:rsidRPr="003729A3">
              <w:rPr>
                <w:rFonts w:ascii="Arial" w:hAnsi="Arial" w:cs="Arial"/>
              </w:rPr>
              <w:t xml:space="preserve">Afwasbak </w:t>
            </w:r>
          </w:p>
        </w:tc>
      </w:tr>
      <w:tr w:rsidR="007062CD" w14:paraId="2FE939AC" w14:textId="77777777" w:rsidTr="00282373">
        <w:tc>
          <w:tcPr>
            <w:tcW w:w="1527" w:type="dxa"/>
          </w:tcPr>
          <w:p w14:paraId="7C369B65" w14:textId="77777777" w:rsidR="007062CD" w:rsidRDefault="007062CD" w:rsidP="00282373"/>
          <w:p w14:paraId="55F4727E" w14:textId="77777777" w:rsidR="007062CD" w:rsidRDefault="007062CD" w:rsidP="00282373"/>
        </w:tc>
        <w:tc>
          <w:tcPr>
            <w:tcW w:w="3260" w:type="dxa"/>
          </w:tcPr>
          <w:p w14:paraId="1DD92EE8" w14:textId="77777777" w:rsidR="007062CD" w:rsidRPr="003729A3" w:rsidRDefault="007062CD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Kraan</w:t>
            </w:r>
          </w:p>
        </w:tc>
      </w:tr>
      <w:tr w:rsidR="007062CD" w14:paraId="76417BBF" w14:textId="77777777" w:rsidTr="00282373">
        <w:tc>
          <w:tcPr>
            <w:tcW w:w="1527" w:type="dxa"/>
          </w:tcPr>
          <w:p w14:paraId="21564896" w14:textId="77777777" w:rsidR="007062CD" w:rsidRDefault="007062CD" w:rsidP="00282373"/>
          <w:p w14:paraId="062B78D0" w14:textId="77777777" w:rsidR="007062CD" w:rsidRDefault="007062CD" w:rsidP="00282373"/>
        </w:tc>
        <w:tc>
          <w:tcPr>
            <w:tcW w:w="3260" w:type="dxa"/>
          </w:tcPr>
          <w:p w14:paraId="4CC680A1" w14:textId="77777777" w:rsidR="007062CD" w:rsidRPr="003729A3" w:rsidRDefault="007062CD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Schone t</w:t>
            </w:r>
            <w:r w:rsidRPr="003729A3">
              <w:rPr>
                <w:rFonts w:ascii="Arial" w:hAnsi="Arial" w:cs="Arial"/>
              </w:rPr>
              <w:t>heedoek</w:t>
            </w:r>
            <w:r>
              <w:rPr>
                <w:rFonts w:ascii="Arial" w:hAnsi="Arial" w:cs="Arial"/>
              </w:rPr>
              <w:t xml:space="preserve"> of papier</w:t>
            </w:r>
          </w:p>
        </w:tc>
      </w:tr>
      <w:tr w:rsidR="007062CD" w14:paraId="44B75F2D" w14:textId="77777777" w:rsidTr="00282373">
        <w:tc>
          <w:tcPr>
            <w:tcW w:w="1527" w:type="dxa"/>
          </w:tcPr>
          <w:p w14:paraId="493557BB" w14:textId="77777777" w:rsidR="007062CD" w:rsidRDefault="007062CD" w:rsidP="00282373"/>
          <w:p w14:paraId="1E7378D4" w14:textId="77777777" w:rsidR="007062CD" w:rsidRDefault="007062CD" w:rsidP="00282373"/>
        </w:tc>
        <w:tc>
          <w:tcPr>
            <w:tcW w:w="3260" w:type="dxa"/>
          </w:tcPr>
          <w:p w14:paraId="4EEF12F7" w14:textId="77777777" w:rsidR="007062CD" w:rsidRPr="003729A3" w:rsidRDefault="007062CD" w:rsidP="00282373">
            <w:pPr>
              <w:rPr>
                <w:rFonts w:ascii="Arial" w:hAnsi="Arial" w:cs="Arial"/>
              </w:rPr>
            </w:pPr>
            <w:r w:rsidRPr="003729A3">
              <w:rPr>
                <w:rFonts w:ascii="Arial" w:hAnsi="Arial" w:cs="Arial"/>
              </w:rPr>
              <w:t xml:space="preserve">Aanrecht </w:t>
            </w:r>
          </w:p>
        </w:tc>
      </w:tr>
    </w:tbl>
    <w:p w14:paraId="7A0E23CF" w14:textId="77777777" w:rsidR="00752302" w:rsidRPr="00752302" w:rsidRDefault="00752302" w:rsidP="00752302">
      <w:pPr>
        <w:rPr>
          <w:rFonts w:ascii="Arial" w:hAnsi="Arial" w:cs="Arial"/>
          <w:bCs/>
        </w:rPr>
      </w:pPr>
    </w:p>
    <w:p w14:paraId="4ADF6DC0" w14:textId="1F312304" w:rsidR="007E79D9" w:rsidRDefault="002C1202" w:rsidP="007E79D9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Laat de docent controleren wat je hebt ingevuld. </w:t>
      </w:r>
    </w:p>
    <w:p w14:paraId="27FBCD02" w14:textId="77777777" w:rsidR="0090035F" w:rsidRDefault="0090035F" w:rsidP="007E79D9">
      <w:pPr>
        <w:rPr>
          <w:rFonts w:ascii="Arial" w:hAnsi="Arial" w:cs="Arial"/>
          <w:iCs/>
        </w:rPr>
      </w:pPr>
    </w:p>
    <w:p w14:paraId="4AD80633" w14:textId="1AF12088" w:rsidR="002C1202" w:rsidRDefault="002C1202" w:rsidP="007E79D9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Zet de materialen klaar en voer het </w:t>
      </w:r>
      <w:r w:rsidR="00BA050D">
        <w:rPr>
          <w:rFonts w:ascii="Arial" w:hAnsi="Arial" w:cs="Arial"/>
          <w:iCs/>
        </w:rPr>
        <w:t>reinigings- en desinfectie</w:t>
      </w:r>
      <w:r>
        <w:rPr>
          <w:rFonts w:ascii="Arial" w:hAnsi="Arial" w:cs="Arial"/>
          <w:iCs/>
        </w:rPr>
        <w:t>plan uit</w:t>
      </w:r>
      <w:r w:rsidR="00BA050D">
        <w:rPr>
          <w:rFonts w:ascii="Arial" w:hAnsi="Arial" w:cs="Arial"/>
          <w:iCs/>
        </w:rPr>
        <w:t>.</w:t>
      </w:r>
    </w:p>
    <w:p w14:paraId="3914DB39" w14:textId="77777777" w:rsidR="007E79D9" w:rsidRPr="007E79D9" w:rsidRDefault="007E79D9" w:rsidP="007E79D9">
      <w:pPr>
        <w:rPr>
          <w:rFonts w:ascii="Arial" w:hAnsi="Arial" w:cs="Arial"/>
        </w:rPr>
      </w:pPr>
    </w:p>
    <w:p w14:paraId="386198A7" w14:textId="77777777" w:rsidR="007E79D9" w:rsidRDefault="007E79D9" w:rsidP="007E79D9">
      <w:pPr>
        <w:rPr>
          <w:rFonts w:ascii="Arial" w:hAnsi="Arial" w:cs="Arial"/>
          <w:iCs/>
        </w:rPr>
      </w:pPr>
    </w:p>
    <w:p w14:paraId="0B7D2722" w14:textId="77777777" w:rsidR="002064FB" w:rsidRDefault="002064FB" w:rsidP="002064FB">
      <w:pPr>
        <w:rPr>
          <w:rFonts w:ascii="Arial" w:hAnsi="Arial" w:cs="Arial"/>
          <w:iCs/>
        </w:rPr>
      </w:pPr>
    </w:p>
    <w:p w14:paraId="0EA84F3C" w14:textId="77777777" w:rsidR="008711B6" w:rsidRDefault="008711B6" w:rsidP="002064FB">
      <w:pPr>
        <w:ind w:left="720"/>
        <w:rPr>
          <w:rFonts w:ascii="Arial" w:hAnsi="Arial" w:cs="Arial"/>
          <w:iCs/>
        </w:rPr>
      </w:pPr>
    </w:p>
    <w:p w14:paraId="24882047" w14:textId="629A61DD" w:rsidR="00184A35" w:rsidRPr="008711B6" w:rsidRDefault="00184A35" w:rsidP="008711B6">
      <w:pPr>
        <w:rPr>
          <w:rFonts w:ascii="Arial" w:hAnsi="Arial" w:cs="Arial"/>
          <w:iCs/>
        </w:rPr>
      </w:pPr>
    </w:p>
    <w:p w14:paraId="06D2BAC0" w14:textId="77777777" w:rsidR="00ED783A" w:rsidRDefault="00ED783A" w:rsidP="002064FB">
      <w:pPr>
        <w:ind w:left="720"/>
        <w:rPr>
          <w:rFonts w:ascii="Arial" w:hAnsi="Arial" w:cs="Arial"/>
          <w:iCs/>
        </w:rPr>
      </w:pPr>
    </w:p>
    <w:p w14:paraId="56699BAA" w14:textId="77777777" w:rsidR="00ED783A" w:rsidRPr="00784043" w:rsidRDefault="00ED783A" w:rsidP="002064FB">
      <w:pPr>
        <w:ind w:left="720"/>
        <w:rPr>
          <w:rFonts w:ascii="Arial" w:hAnsi="Arial" w:cs="Arial"/>
        </w:rPr>
      </w:pPr>
    </w:p>
    <w:p w14:paraId="2CC23861" w14:textId="77777777" w:rsidR="00AB1C9C" w:rsidRDefault="00AB1C9C">
      <w:pPr>
        <w:rPr>
          <w:rFonts w:ascii="Arial" w:hAnsi="Arial" w:cs="Arial"/>
          <w:b/>
          <w:sz w:val="28"/>
        </w:rPr>
      </w:pPr>
      <w:bookmarkStart w:id="9" w:name="_Hlk202357502"/>
      <w:r>
        <w:rPr>
          <w:rFonts w:ascii="Arial" w:hAnsi="Arial" w:cs="Arial"/>
          <w:b/>
          <w:sz w:val="28"/>
        </w:rPr>
        <w:br w:type="page"/>
      </w:r>
    </w:p>
    <w:p w14:paraId="34AEE725" w14:textId="51FA92E1" w:rsidR="003C62ED" w:rsidRDefault="003C62ED" w:rsidP="003C62E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Zetmeel</w:t>
      </w:r>
      <w:r w:rsidR="00D366AF">
        <w:rPr>
          <w:rFonts w:ascii="Arial" w:hAnsi="Arial" w:cs="Arial"/>
          <w:b/>
          <w:sz w:val="28"/>
        </w:rPr>
        <w:t>proef</w:t>
      </w:r>
    </w:p>
    <w:bookmarkEnd w:id="9"/>
    <w:p w14:paraId="0D0005AF" w14:textId="77777777" w:rsidR="00D366AF" w:rsidRDefault="00D366AF" w:rsidP="003C62ED">
      <w:pPr>
        <w:rPr>
          <w:rFonts w:ascii="Arial" w:hAnsi="Arial" w:cs="Arial"/>
          <w:b/>
          <w:sz w:val="28"/>
        </w:rPr>
      </w:pPr>
    </w:p>
    <w:p w14:paraId="35603003" w14:textId="54F061D5" w:rsidR="00D366AF" w:rsidRDefault="00E61B4F" w:rsidP="003C62E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Het doel van e</w:t>
      </w:r>
      <w:r w:rsidR="00966A35">
        <w:rPr>
          <w:rFonts w:ascii="Arial" w:hAnsi="Arial" w:cs="Arial"/>
          <w:bCs/>
        </w:rPr>
        <w:t>en zetmeelproef is om</w:t>
      </w:r>
      <w:r>
        <w:rPr>
          <w:rFonts w:ascii="Arial" w:hAnsi="Arial" w:cs="Arial"/>
          <w:bCs/>
        </w:rPr>
        <w:t xml:space="preserve"> aan</w:t>
      </w:r>
      <w:r w:rsidR="00966A35">
        <w:rPr>
          <w:rFonts w:ascii="Arial" w:hAnsi="Arial" w:cs="Arial"/>
          <w:bCs/>
        </w:rPr>
        <w:t xml:space="preserve"> te </w:t>
      </w:r>
      <w:r>
        <w:rPr>
          <w:rFonts w:ascii="Arial" w:hAnsi="Arial" w:cs="Arial"/>
          <w:bCs/>
        </w:rPr>
        <w:t>tonen dat e</w:t>
      </w:r>
      <w:r w:rsidR="00EC18AE">
        <w:rPr>
          <w:rFonts w:ascii="Arial" w:hAnsi="Arial" w:cs="Arial"/>
          <w:bCs/>
        </w:rPr>
        <w:t>r in een voedingsmiddel zetmeel zit.</w:t>
      </w:r>
      <w:r w:rsidR="0031347E">
        <w:rPr>
          <w:rFonts w:ascii="Arial" w:hAnsi="Arial" w:cs="Arial"/>
          <w:bCs/>
        </w:rPr>
        <w:t xml:space="preserve"> Dat doe je met jodium. Die kleurt van oranje naar donkerblauw bij zetmeel.</w:t>
      </w:r>
    </w:p>
    <w:p w14:paraId="1D49B192" w14:textId="77777777" w:rsidR="00356E3D" w:rsidRDefault="00356E3D" w:rsidP="003C62ED">
      <w:pPr>
        <w:rPr>
          <w:rFonts w:ascii="Arial" w:hAnsi="Arial" w:cs="Arial"/>
          <w:bCs/>
        </w:rPr>
      </w:pPr>
    </w:p>
    <w:p w14:paraId="0F2E4B3F" w14:textId="192855A7" w:rsidR="00356E3D" w:rsidRPr="00315FE0" w:rsidRDefault="00F100C1" w:rsidP="00315FE0">
      <w:pPr>
        <w:rPr>
          <w:rFonts w:ascii="Arial" w:hAnsi="Arial" w:cs="Arial"/>
          <w:bCs/>
        </w:rPr>
      </w:pPr>
      <w:r w:rsidRPr="00315FE0">
        <w:rPr>
          <w:rFonts w:ascii="Arial" w:hAnsi="Arial" w:cs="Arial"/>
          <w:bCs/>
        </w:rPr>
        <w:t xml:space="preserve">Doe in </w:t>
      </w:r>
      <w:r w:rsidR="003A1C52" w:rsidRPr="00315FE0">
        <w:rPr>
          <w:rFonts w:ascii="Arial" w:hAnsi="Arial" w:cs="Arial"/>
          <w:bCs/>
        </w:rPr>
        <w:t>een klein bakje 1 tl vla</w:t>
      </w:r>
    </w:p>
    <w:p w14:paraId="3B77FEE8" w14:textId="2F4B1AB1" w:rsidR="003A1C52" w:rsidRPr="00315FE0" w:rsidRDefault="003A1C52" w:rsidP="00315FE0">
      <w:pPr>
        <w:rPr>
          <w:rFonts w:ascii="Arial" w:hAnsi="Arial" w:cs="Arial"/>
          <w:bCs/>
        </w:rPr>
      </w:pPr>
      <w:r w:rsidRPr="00315FE0">
        <w:rPr>
          <w:rFonts w:ascii="Arial" w:hAnsi="Arial" w:cs="Arial"/>
          <w:bCs/>
        </w:rPr>
        <w:t>Doe in een klein bakje 1 tl melk</w:t>
      </w:r>
    </w:p>
    <w:p w14:paraId="057A31E0" w14:textId="2C5D2000" w:rsidR="0042403D" w:rsidRPr="00315FE0" w:rsidRDefault="0042403D" w:rsidP="00315FE0">
      <w:pPr>
        <w:rPr>
          <w:rFonts w:ascii="Arial" w:hAnsi="Arial" w:cs="Arial"/>
          <w:bCs/>
        </w:rPr>
      </w:pPr>
      <w:r w:rsidRPr="00315FE0">
        <w:rPr>
          <w:rFonts w:ascii="Arial" w:hAnsi="Arial" w:cs="Arial"/>
          <w:bCs/>
        </w:rPr>
        <w:t>Doe 2-3 druppels jodium in elke bakje, schud het voorzichtig even heen en weer.</w:t>
      </w:r>
    </w:p>
    <w:p w14:paraId="4C4204FC" w14:textId="18B466D2" w:rsidR="0042403D" w:rsidRPr="00315FE0" w:rsidRDefault="0042403D" w:rsidP="00315FE0">
      <w:pPr>
        <w:rPr>
          <w:rFonts w:ascii="Arial" w:hAnsi="Arial" w:cs="Arial"/>
          <w:bCs/>
        </w:rPr>
      </w:pPr>
      <w:r w:rsidRPr="00315FE0">
        <w:rPr>
          <w:rFonts w:ascii="Arial" w:hAnsi="Arial" w:cs="Arial"/>
          <w:bCs/>
        </w:rPr>
        <w:t>Kijk wat er</w:t>
      </w:r>
      <w:r w:rsidR="00FA23D7" w:rsidRPr="00315FE0">
        <w:rPr>
          <w:rFonts w:ascii="Arial" w:hAnsi="Arial" w:cs="Arial"/>
          <w:bCs/>
        </w:rPr>
        <w:t xml:space="preserve"> gebeurt met de kleur en noteer dit.</w:t>
      </w:r>
    </w:p>
    <w:p w14:paraId="7AD75542" w14:textId="77777777" w:rsidR="00A0358A" w:rsidRDefault="00A0358A" w:rsidP="00356E3D">
      <w:pPr>
        <w:rPr>
          <w:rFonts w:ascii="Arial" w:hAnsi="Arial" w:cs="Arial"/>
          <w:bCs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72"/>
      </w:tblGrid>
      <w:tr w:rsidR="008B3F6F" w14:paraId="731B8CE8" w14:textId="77777777" w:rsidTr="000563BA">
        <w:tc>
          <w:tcPr>
            <w:tcW w:w="4395" w:type="dxa"/>
          </w:tcPr>
          <w:p w14:paraId="1607E2A4" w14:textId="77777777" w:rsidR="008B3F6F" w:rsidRDefault="008B3F6F" w:rsidP="00282373">
            <w:pPr>
              <w:pStyle w:val="Lijstalinea"/>
              <w:ind w:left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1 vla met custard</w:t>
            </w:r>
          </w:p>
          <w:p w14:paraId="478E7D27" w14:textId="77777777" w:rsidR="008B3F6F" w:rsidRDefault="008B3F6F" w:rsidP="00282373">
            <w:pPr>
              <w:pStyle w:val="Lijstalinea"/>
              <w:ind w:left="0"/>
              <w:rPr>
                <w:rFonts w:ascii="Arial" w:hAnsi="Arial" w:cs="Arial"/>
                <w:b/>
                <w:iCs/>
              </w:rPr>
            </w:pPr>
          </w:p>
          <w:p w14:paraId="40641743" w14:textId="77777777" w:rsidR="008B3F6F" w:rsidRPr="00965F6C" w:rsidRDefault="008B3F6F" w:rsidP="00282373">
            <w:pPr>
              <w:pStyle w:val="Lijstalinea"/>
              <w:ind w:left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672" w:type="dxa"/>
          </w:tcPr>
          <w:p w14:paraId="5ADD33DD" w14:textId="77777777" w:rsidR="008B3F6F" w:rsidRPr="00965F6C" w:rsidRDefault="008B3F6F" w:rsidP="00282373">
            <w:pPr>
              <w:pStyle w:val="Lijstalinea"/>
              <w:ind w:left="0"/>
              <w:rPr>
                <w:rFonts w:ascii="Arial" w:hAnsi="Arial" w:cs="Arial"/>
                <w:b/>
                <w:iCs/>
              </w:rPr>
            </w:pPr>
            <w:r w:rsidRPr="00965F6C">
              <w:rPr>
                <w:rFonts w:ascii="Arial" w:hAnsi="Arial" w:cs="Arial"/>
                <w:b/>
                <w:iCs/>
              </w:rPr>
              <w:t>2 melk</w:t>
            </w:r>
          </w:p>
        </w:tc>
      </w:tr>
    </w:tbl>
    <w:p w14:paraId="02F9A881" w14:textId="77777777" w:rsidR="008B3F6F" w:rsidRDefault="008B3F6F" w:rsidP="008B3F6F">
      <w:pPr>
        <w:pStyle w:val="Lijstalinea"/>
        <w:ind w:left="0"/>
        <w:rPr>
          <w:rFonts w:ascii="Arial" w:hAnsi="Arial" w:cs="Arial"/>
          <w:iCs/>
        </w:rPr>
      </w:pPr>
    </w:p>
    <w:p w14:paraId="44BBBD92" w14:textId="16AE6786" w:rsidR="008B3F6F" w:rsidRDefault="00345434" w:rsidP="00356E3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Wat is je conclusie?</w:t>
      </w:r>
    </w:p>
    <w:p w14:paraId="3EFE47AF" w14:textId="01CF7EE3" w:rsidR="00345434" w:rsidRPr="00356E3D" w:rsidRDefault="00345434" w:rsidP="00356E3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bakje ………..zit zetmeel; de kleur wordt dan………………………………………</w:t>
      </w:r>
      <w:r w:rsidR="00A93051">
        <w:rPr>
          <w:rFonts w:ascii="Arial" w:hAnsi="Arial" w:cs="Arial"/>
          <w:bCs/>
        </w:rPr>
        <w:t>…...</w:t>
      </w:r>
    </w:p>
    <w:p w14:paraId="5E63ED9F" w14:textId="77777777" w:rsidR="00356E3D" w:rsidRDefault="00356E3D" w:rsidP="003C62ED">
      <w:pPr>
        <w:rPr>
          <w:rFonts w:ascii="Arial" w:hAnsi="Arial" w:cs="Arial"/>
          <w:bCs/>
        </w:rPr>
      </w:pPr>
    </w:p>
    <w:p w14:paraId="30499886" w14:textId="2E3A651C" w:rsidR="00A93051" w:rsidRDefault="00A93051" w:rsidP="003C62ED">
      <w:pPr>
        <w:rPr>
          <w:rFonts w:ascii="Arial" w:hAnsi="Arial" w:cs="Arial"/>
          <w:bCs/>
        </w:rPr>
      </w:pPr>
    </w:p>
    <w:p w14:paraId="5A067FB3" w14:textId="14E19E5A" w:rsidR="001E0846" w:rsidRDefault="00955CF5" w:rsidP="00955CF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Maak de vlaflip</w:t>
      </w:r>
    </w:p>
    <w:p w14:paraId="01ABD67F" w14:textId="77777777" w:rsidR="00EC22B5" w:rsidRDefault="00EC22B5" w:rsidP="00EC22B5">
      <w:pPr>
        <w:rPr>
          <w:rFonts w:ascii="Arial" w:hAnsi="Arial" w:cs="Arial"/>
          <w:b/>
          <w:sz w:val="28"/>
        </w:rPr>
      </w:pPr>
    </w:p>
    <w:p w14:paraId="01DC8747" w14:textId="369416C1" w:rsidR="00F578B9" w:rsidRDefault="00F578B9" w:rsidP="00EC22B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Ingrediënten</w:t>
      </w:r>
    </w:p>
    <w:p w14:paraId="312458D2" w14:textId="77777777" w:rsidR="005747C7" w:rsidRDefault="005747C7" w:rsidP="00EC22B5">
      <w:pPr>
        <w:rPr>
          <w:rFonts w:ascii="Arial" w:hAnsi="Arial" w:cs="Arial"/>
          <w:b/>
          <w:sz w:val="28"/>
        </w:rPr>
      </w:pPr>
    </w:p>
    <w:p w14:paraId="5A9A4DCC" w14:textId="77777777" w:rsidR="00F578B9" w:rsidRPr="00044E68" w:rsidRDefault="00F578B9" w:rsidP="00F578B9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pot yoghurt van de vorige les</w:t>
      </w:r>
    </w:p>
    <w:p w14:paraId="5E70C6C2" w14:textId="77777777" w:rsidR="00F578B9" w:rsidRDefault="00F578B9" w:rsidP="00F578B9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vla</w:t>
      </w:r>
    </w:p>
    <w:p w14:paraId="6BE2105A" w14:textId="6845F264" w:rsidR="00F578B9" w:rsidRPr="00F578B9" w:rsidRDefault="00F578B9" w:rsidP="00F578B9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 w:rsidRPr="00F578B9">
        <w:rPr>
          <w:rFonts w:ascii="Arial" w:hAnsi="Arial" w:cs="Arial"/>
          <w:bCs/>
        </w:rPr>
        <w:t>10 ml limonadesiroop</w:t>
      </w:r>
    </w:p>
    <w:p w14:paraId="0907CC6C" w14:textId="77777777" w:rsidR="00F578B9" w:rsidRDefault="00F578B9" w:rsidP="0021555E">
      <w:pPr>
        <w:rPr>
          <w:rFonts w:ascii="Arial" w:hAnsi="Arial" w:cs="Arial"/>
          <w:b/>
          <w:sz w:val="28"/>
        </w:rPr>
      </w:pPr>
    </w:p>
    <w:p w14:paraId="4DB7C11D" w14:textId="4CCA5410" w:rsidR="002777AF" w:rsidRDefault="00EC22B5" w:rsidP="0021555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Werkwijze</w:t>
      </w:r>
    </w:p>
    <w:p w14:paraId="652110D4" w14:textId="77777777" w:rsidR="002777AF" w:rsidRPr="0021555E" w:rsidRDefault="002777AF" w:rsidP="0021555E">
      <w:pPr>
        <w:rPr>
          <w:rFonts w:ascii="Arial" w:hAnsi="Arial" w:cs="Arial"/>
          <w:b/>
          <w:sz w:val="28"/>
        </w:rPr>
      </w:pPr>
    </w:p>
    <w:p w14:paraId="4E0E0F00" w14:textId="3C9C8B3E" w:rsidR="00EC22B5" w:rsidRPr="00091A8B" w:rsidRDefault="00091A8B" w:rsidP="00F578B9">
      <w:pPr>
        <w:pStyle w:val="Lijstalinea"/>
        <w:numPr>
          <w:ilvl w:val="0"/>
          <w:numId w:val="32"/>
        </w:numPr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F616EB" w:rsidRPr="00091A8B">
        <w:rPr>
          <w:rFonts w:ascii="Arial" w:hAnsi="Arial" w:cs="Arial"/>
        </w:rPr>
        <w:t xml:space="preserve">Meet 5 ml </w:t>
      </w:r>
      <w:r w:rsidR="00BC5D50" w:rsidRPr="00091A8B">
        <w:rPr>
          <w:rFonts w:ascii="Arial" w:hAnsi="Arial" w:cs="Arial"/>
        </w:rPr>
        <w:t>siroop af voor elke pot</w:t>
      </w:r>
      <w:r w:rsidR="00EC22B5" w:rsidRPr="00091A8B">
        <w:rPr>
          <w:rFonts w:ascii="Arial" w:hAnsi="Arial" w:cs="Arial"/>
        </w:rPr>
        <w:t>.</w:t>
      </w:r>
    </w:p>
    <w:p w14:paraId="0C624E91" w14:textId="18230E30" w:rsidR="00EC22B5" w:rsidRPr="00091A8B" w:rsidRDefault="00091A8B" w:rsidP="00F578B9">
      <w:pPr>
        <w:pStyle w:val="Lijstalinea"/>
        <w:numPr>
          <w:ilvl w:val="0"/>
          <w:numId w:val="32"/>
        </w:numPr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BC5D50" w:rsidRPr="00091A8B">
        <w:rPr>
          <w:rFonts w:ascii="Arial" w:hAnsi="Arial" w:cs="Arial"/>
          <w:iCs/>
        </w:rPr>
        <w:t>Meet de refractie van de siroop =</w:t>
      </w:r>
      <w:r w:rsidR="005C755B" w:rsidRPr="00091A8B">
        <w:rPr>
          <w:rFonts w:ascii="Arial" w:hAnsi="Arial" w:cs="Arial"/>
          <w:iCs/>
        </w:rPr>
        <w:t xml:space="preserve"> ……………………</w:t>
      </w:r>
      <w:r w:rsidR="008644DD" w:rsidRPr="00091A8B">
        <w:rPr>
          <w:rFonts w:ascii="Arial" w:hAnsi="Arial" w:cs="Arial"/>
        </w:rPr>
        <w:t>°</w:t>
      </w:r>
      <w:r w:rsidR="005C755B" w:rsidRPr="00091A8B">
        <w:rPr>
          <w:rFonts w:ascii="Arial" w:hAnsi="Arial" w:cs="Arial"/>
          <w:iCs/>
        </w:rPr>
        <w:t>Brix.</w:t>
      </w:r>
      <w:r w:rsidR="00EC22B5" w:rsidRPr="00091A8B">
        <w:rPr>
          <w:rFonts w:ascii="Arial" w:hAnsi="Arial" w:cs="Arial"/>
          <w:iCs/>
        </w:rPr>
        <w:t xml:space="preserve"> </w:t>
      </w:r>
    </w:p>
    <w:p w14:paraId="326CCE45" w14:textId="18317C1A" w:rsidR="00EC22B5" w:rsidRPr="00091A8B" w:rsidRDefault="00091A8B" w:rsidP="00F578B9">
      <w:pPr>
        <w:pStyle w:val="Lijstalinea"/>
        <w:numPr>
          <w:ilvl w:val="0"/>
          <w:numId w:val="32"/>
        </w:numPr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5C755B" w:rsidRPr="00091A8B">
        <w:rPr>
          <w:rFonts w:ascii="Arial" w:hAnsi="Arial" w:cs="Arial"/>
          <w:iCs/>
        </w:rPr>
        <w:t>Verdee</w:t>
      </w:r>
      <w:r w:rsidR="00085117" w:rsidRPr="00091A8B">
        <w:rPr>
          <w:rFonts w:ascii="Arial" w:hAnsi="Arial" w:cs="Arial"/>
          <w:iCs/>
        </w:rPr>
        <w:t>l</w:t>
      </w:r>
      <w:r w:rsidR="005C755B" w:rsidRPr="00091A8B">
        <w:rPr>
          <w:rFonts w:ascii="Arial" w:hAnsi="Arial" w:cs="Arial"/>
          <w:iCs/>
        </w:rPr>
        <w:t xml:space="preserve"> de siroop, yoghurt en </w:t>
      </w:r>
      <w:r w:rsidR="00085117" w:rsidRPr="00091A8B">
        <w:rPr>
          <w:rFonts w:ascii="Arial" w:hAnsi="Arial" w:cs="Arial"/>
          <w:iCs/>
        </w:rPr>
        <w:t>vla over de potjes.</w:t>
      </w:r>
      <w:r w:rsidR="00EC22B5" w:rsidRPr="00091A8B">
        <w:rPr>
          <w:rFonts w:ascii="Arial" w:hAnsi="Arial" w:cs="Arial"/>
          <w:iCs/>
        </w:rPr>
        <w:t xml:space="preserve">  </w:t>
      </w:r>
    </w:p>
    <w:p w14:paraId="42855AA1" w14:textId="77777777" w:rsidR="00085117" w:rsidRDefault="00085117" w:rsidP="00085117">
      <w:pPr>
        <w:rPr>
          <w:rFonts w:ascii="Arial" w:hAnsi="Arial" w:cs="Arial"/>
          <w:iCs/>
        </w:rPr>
      </w:pPr>
    </w:p>
    <w:p w14:paraId="46574061" w14:textId="381A4380" w:rsidR="00085117" w:rsidRDefault="00711AEE" w:rsidP="00085117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noProof/>
          <w:sz w:val="32"/>
          <w:szCs w:val="32"/>
        </w:rPr>
        <w:drawing>
          <wp:inline distT="0" distB="0" distL="0" distR="0" wp14:anchorId="629C48C9" wp14:editId="5A702E2E">
            <wp:extent cx="2306472" cy="2165095"/>
            <wp:effectExtent l="0" t="0" r="0" b="6985"/>
            <wp:docPr id="2" name="Afbeelding 2" descr="Afbeelding met tekst, container, Wijnglas, drink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container, Wijnglas, drinke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50" cy="217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BED09" w14:textId="77777777" w:rsidR="00085117" w:rsidRDefault="00085117" w:rsidP="00085117">
      <w:pPr>
        <w:rPr>
          <w:rFonts w:ascii="Arial" w:hAnsi="Arial" w:cs="Arial"/>
          <w:iCs/>
        </w:rPr>
      </w:pPr>
    </w:p>
    <w:p w14:paraId="0504EBAB" w14:textId="278C35C0" w:rsidR="00646571" w:rsidRDefault="00DD15DB" w:rsidP="008255C7">
      <w:pPr>
        <w:rPr>
          <w:rFonts w:ascii="Arial" w:hAnsi="Arial" w:cs="Arial"/>
          <w:b/>
          <w:sz w:val="28"/>
        </w:rPr>
      </w:pPr>
      <w:r w:rsidRPr="00FC5314">
        <w:rPr>
          <w:rFonts w:ascii="Arial" w:hAnsi="Arial" w:cs="Arial"/>
          <w:i/>
          <w:iCs/>
          <w:sz w:val="18"/>
          <w:szCs w:val="18"/>
        </w:rPr>
        <w:t>Was af en maak je werkplek schoon. Laat deze netjes en droog achter.</w:t>
      </w:r>
    </w:p>
    <w:p w14:paraId="6ED4906B" w14:textId="77777777" w:rsidR="0090035F" w:rsidRDefault="0090035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7AA371F" w14:textId="01B0986F" w:rsidR="00AC7A8E" w:rsidRDefault="008255C7" w:rsidP="008255C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Opdrachten</w:t>
      </w:r>
    </w:p>
    <w:p w14:paraId="602D18A2" w14:textId="77777777" w:rsidR="00AC7A8E" w:rsidRDefault="00AC7A8E" w:rsidP="008255C7">
      <w:pPr>
        <w:rPr>
          <w:rFonts w:ascii="Arial" w:hAnsi="Arial" w:cs="Arial"/>
          <w:b/>
          <w:sz w:val="28"/>
        </w:rPr>
      </w:pPr>
    </w:p>
    <w:p w14:paraId="36458825" w14:textId="77777777" w:rsidR="00D9187E" w:rsidRDefault="0052137A">
      <w:pPr>
        <w:rPr>
          <w:rFonts w:ascii="Arial" w:hAnsi="Arial"/>
        </w:rPr>
      </w:pPr>
      <w:r w:rsidRPr="0052137A">
        <w:rPr>
          <w:rFonts w:ascii="Arial" w:hAnsi="Arial"/>
        </w:rPr>
        <w:t>Bereken</w:t>
      </w:r>
      <w:r>
        <w:rPr>
          <w:rFonts w:ascii="Arial" w:hAnsi="Arial"/>
        </w:rPr>
        <w:t xml:space="preserve"> de kostprijs van de </w:t>
      </w:r>
      <w:r w:rsidR="00C72EB2">
        <w:rPr>
          <w:rFonts w:ascii="Arial" w:hAnsi="Arial"/>
        </w:rPr>
        <w:t>gemaakte</w:t>
      </w:r>
      <w:r>
        <w:rPr>
          <w:rFonts w:ascii="Arial" w:hAnsi="Arial"/>
        </w:rPr>
        <w:t xml:space="preserve"> vlaflip</w:t>
      </w:r>
      <w:r w:rsidR="00C72EB2">
        <w:rPr>
          <w:rFonts w:ascii="Arial" w:hAnsi="Arial"/>
        </w:rPr>
        <w:t xml:space="preserve">. </w:t>
      </w:r>
    </w:p>
    <w:p w14:paraId="48A062E2" w14:textId="77777777" w:rsidR="00864154" w:rsidRDefault="00C72EB2">
      <w:pPr>
        <w:rPr>
          <w:rFonts w:ascii="Arial" w:hAnsi="Arial"/>
        </w:rPr>
      </w:pPr>
      <w:r>
        <w:rPr>
          <w:rFonts w:ascii="Arial" w:hAnsi="Arial"/>
        </w:rPr>
        <w:t>Gebruik het ezelsbrugge</w:t>
      </w:r>
      <w:r w:rsidR="00D9187E">
        <w:rPr>
          <w:rFonts w:ascii="Arial" w:hAnsi="Arial"/>
        </w:rPr>
        <w:t>tje: Krijgt Het Dappere Meisje De Centen Mee.</w:t>
      </w:r>
    </w:p>
    <w:p w14:paraId="68B35116" w14:textId="3B3AEC0E" w:rsidR="002C400A" w:rsidRDefault="00864154">
      <w:pPr>
        <w:rPr>
          <w:rFonts w:ascii="Arial" w:hAnsi="Arial"/>
        </w:rPr>
      </w:pPr>
      <w:r>
        <w:rPr>
          <w:rFonts w:ascii="Arial" w:hAnsi="Arial"/>
        </w:rPr>
        <w:t>Op de plaats van het meisje (meter</w:t>
      </w:r>
      <w:r w:rsidR="002C400A">
        <w:rPr>
          <w:rFonts w:ascii="Arial" w:hAnsi="Arial"/>
        </w:rPr>
        <w:t>)</w:t>
      </w:r>
      <w:r>
        <w:rPr>
          <w:rFonts w:ascii="Arial" w:hAnsi="Arial"/>
        </w:rPr>
        <w:t xml:space="preserve"> kun je ook liter o</w:t>
      </w:r>
      <w:r w:rsidR="002C400A">
        <w:rPr>
          <w:rFonts w:ascii="Arial" w:hAnsi="Arial"/>
        </w:rPr>
        <w:t>f gram invullen.</w:t>
      </w:r>
    </w:p>
    <w:p w14:paraId="76EFC022" w14:textId="77777777" w:rsidR="005A371E" w:rsidRDefault="005A371E">
      <w:pPr>
        <w:rPr>
          <w:rFonts w:ascii="Arial" w:hAnsi="Arial"/>
        </w:rPr>
      </w:pPr>
    </w:p>
    <w:p w14:paraId="3F5D1E22" w14:textId="49D64364" w:rsidR="005A371E" w:rsidRDefault="005A371E">
      <w:pPr>
        <w:rPr>
          <w:rFonts w:ascii="Arial" w:hAnsi="Arial"/>
        </w:rPr>
      </w:pPr>
      <w:r>
        <w:rPr>
          <w:rFonts w:ascii="Arial" w:hAnsi="Arial"/>
        </w:rPr>
        <w:t>K</w:t>
      </w:r>
      <w:r w:rsidR="00E1782A">
        <w:rPr>
          <w:rFonts w:ascii="Arial" w:hAnsi="Arial"/>
        </w:rPr>
        <w:tab/>
      </w:r>
      <w:r w:rsidR="00E1782A">
        <w:rPr>
          <w:rFonts w:ascii="Arial" w:hAnsi="Arial"/>
        </w:rPr>
        <w:tab/>
        <w:t>H</w:t>
      </w:r>
      <w:r w:rsidR="00E1782A">
        <w:rPr>
          <w:rFonts w:ascii="Arial" w:hAnsi="Arial"/>
        </w:rPr>
        <w:tab/>
      </w:r>
      <w:r w:rsidR="00E1782A">
        <w:rPr>
          <w:rFonts w:ascii="Arial" w:hAnsi="Arial"/>
        </w:rPr>
        <w:tab/>
        <w:t>D</w:t>
      </w:r>
      <w:r w:rsidR="00E1782A">
        <w:rPr>
          <w:rFonts w:ascii="Arial" w:hAnsi="Arial"/>
        </w:rPr>
        <w:tab/>
      </w:r>
      <w:r w:rsidR="00E1782A">
        <w:rPr>
          <w:rFonts w:ascii="Arial" w:hAnsi="Arial"/>
        </w:rPr>
        <w:tab/>
        <w:t>M</w:t>
      </w:r>
      <w:r w:rsidR="00E1782A">
        <w:rPr>
          <w:rFonts w:ascii="Arial" w:hAnsi="Arial"/>
        </w:rPr>
        <w:tab/>
      </w:r>
      <w:r w:rsidR="00E1782A">
        <w:rPr>
          <w:rFonts w:ascii="Arial" w:hAnsi="Arial"/>
        </w:rPr>
        <w:tab/>
        <w:t>D</w:t>
      </w:r>
      <w:r w:rsidR="00E1782A">
        <w:rPr>
          <w:rFonts w:ascii="Arial" w:hAnsi="Arial"/>
        </w:rPr>
        <w:tab/>
      </w:r>
      <w:r w:rsidR="00E1782A">
        <w:rPr>
          <w:rFonts w:ascii="Arial" w:hAnsi="Arial"/>
        </w:rPr>
        <w:tab/>
        <w:t>C</w:t>
      </w:r>
      <w:r w:rsidR="00E1782A">
        <w:rPr>
          <w:rFonts w:ascii="Arial" w:hAnsi="Arial"/>
        </w:rPr>
        <w:tab/>
      </w:r>
      <w:r w:rsidR="00E1782A">
        <w:rPr>
          <w:rFonts w:ascii="Arial" w:hAnsi="Arial"/>
        </w:rPr>
        <w:tab/>
        <w:t>M</w:t>
      </w:r>
    </w:p>
    <w:p w14:paraId="3C2338A1" w14:textId="77777777" w:rsidR="005A371E" w:rsidRDefault="005A371E">
      <w:pPr>
        <w:rPr>
          <w:rFonts w:ascii="Arial" w:hAnsi="Arial"/>
        </w:rPr>
      </w:pPr>
    </w:p>
    <w:p w14:paraId="56CDEFF5" w14:textId="5DA319BF" w:rsidR="005A371E" w:rsidRDefault="005A371E">
      <w:pPr>
        <w:rPr>
          <w:rFonts w:ascii="Arial" w:hAnsi="Arial"/>
        </w:rPr>
      </w:pP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126"/>
        <w:gridCol w:w="2586"/>
        <w:gridCol w:w="2303"/>
      </w:tblGrid>
      <w:tr w:rsidR="000E7F3D" w:rsidRPr="00382467" w14:paraId="34555084" w14:textId="77777777" w:rsidTr="002F700A">
        <w:tc>
          <w:tcPr>
            <w:tcW w:w="2202" w:type="dxa"/>
          </w:tcPr>
          <w:p w14:paraId="0CC957AD" w14:textId="77777777" w:rsidR="000E7F3D" w:rsidRPr="00382467" w:rsidRDefault="000E7F3D" w:rsidP="00282373">
            <w:pPr>
              <w:rPr>
                <w:rFonts w:ascii="Arial" w:hAnsi="Arial"/>
                <w:b/>
                <w:szCs w:val="20"/>
              </w:rPr>
            </w:pPr>
            <w:r w:rsidRPr="00382467">
              <w:rPr>
                <w:rFonts w:ascii="Arial" w:hAnsi="Arial"/>
                <w:b/>
                <w:szCs w:val="20"/>
              </w:rPr>
              <w:t>Ingrediënten</w:t>
            </w:r>
          </w:p>
        </w:tc>
        <w:tc>
          <w:tcPr>
            <w:tcW w:w="2126" w:type="dxa"/>
          </w:tcPr>
          <w:p w14:paraId="233548BD" w14:textId="77777777" w:rsidR="000E7F3D" w:rsidRPr="00382467" w:rsidRDefault="000E7F3D" w:rsidP="00282373">
            <w:pPr>
              <w:rPr>
                <w:rFonts w:ascii="Arial" w:hAnsi="Arial"/>
                <w:b/>
                <w:szCs w:val="20"/>
              </w:rPr>
            </w:pPr>
            <w:r w:rsidRPr="00382467">
              <w:rPr>
                <w:rFonts w:ascii="Arial" w:hAnsi="Arial"/>
                <w:b/>
                <w:szCs w:val="20"/>
              </w:rPr>
              <w:t>Prijs per eenheid</w:t>
            </w:r>
          </w:p>
        </w:tc>
        <w:tc>
          <w:tcPr>
            <w:tcW w:w="2586" w:type="dxa"/>
          </w:tcPr>
          <w:p w14:paraId="4E3439AD" w14:textId="77777777" w:rsidR="000E7F3D" w:rsidRPr="00382467" w:rsidRDefault="000E7F3D" w:rsidP="00282373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 xml:space="preserve">Gebruikte </w:t>
            </w:r>
            <w:r w:rsidRPr="00382467">
              <w:rPr>
                <w:rFonts w:ascii="Arial" w:hAnsi="Arial"/>
                <w:b/>
                <w:szCs w:val="20"/>
              </w:rPr>
              <w:t>hoeveelheid</w:t>
            </w:r>
          </w:p>
        </w:tc>
        <w:tc>
          <w:tcPr>
            <w:tcW w:w="2303" w:type="dxa"/>
          </w:tcPr>
          <w:p w14:paraId="44957278" w14:textId="77777777" w:rsidR="000E7F3D" w:rsidRPr="00382467" w:rsidRDefault="000E7F3D" w:rsidP="00282373">
            <w:pPr>
              <w:rPr>
                <w:rFonts w:ascii="Arial" w:hAnsi="Arial"/>
                <w:b/>
                <w:szCs w:val="20"/>
              </w:rPr>
            </w:pPr>
            <w:r w:rsidRPr="00382467">
              <w:rPr>
                <w:rFonts w:ascii="Arial" w:hAnsi="Arial"/>
                <w:b/>
                <w:szCs w:val="20"/>
              </w:rPr>
              <w:t>Grondstofkosten</w:t>
            </w:r>
          </w:p>
        </w:tc>
      </w:tr>
      <w:tr w:rsidR="000E7F3D" w:rsidRPr="00382467" w14:paraId="7680FB23" w14:textId="77777777" w:rsidTr="002F700A">
        <w:tc>
          <w:tcPr>
            <w:tcW w:w="2202" w:type="dxa"/>
          </w:tcPr>
          <w:p w14:paraId="47FEB982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  <w:r w:rsidRPr="00382467">
              <w:rPr>
                <w:rFonts w:ascii="Arial" w:hAnsi="Arial"/>
                <w:szCs w:val="20"/>
              </w:rPr>
              <w:t>Melk</w:t>
            </w:r>
          </w:p>
          <w:p w14:paraId="121F9D1A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</w:p>
        </w:tc>
        <w:tc>
          <w:tcPr>
            <w:tcW w:w="2126" w:type="dxa"/>
          </w:tcPr>
          <w:p w14:paraId="61DA9EFF" w14:textId="77777777" w:rsidR="000E7F3D" w:rsidRDefault="000E7F3D" w:rsidP="00282373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€ 0,81</w:t>
            </w:r>
            <w:r w:rsidRPr="00382467">
              <w:rPr>
                <w:rFonts w:ascii="Arial" w:hAnsi="Arial"/>
                <w:szCs w:val="20"/>
              </w:rPr>
              <w:t>/ liter</w:t>
            </w:r>
          </w:p>
          <w:p w14:paraId="1B129174" w14:textId="77777777" w:rsidR="000E7F3D" w:rsidRDefault="000E7F3D" w:rsidP="00282373">
            <w:pPr>
              <w:rPr>
                <w:rFonts w:ascii="Arial" w:hAnsi="Arial"/>
                <w:szCs w:val="20"/>
              </w:rPr>
            </w:pPr>
          </w:p>
          <w:p w14:paraId="3262C970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</w:p>
        </w:tc>
        <w:tc>
          <w:tcPr>
            <w:tcW w:w="2586" w:type="dxa"/>
          </w:tcPr>
          <w:p w14:paraId="12D68D4E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400 ml</w:t>
            </w:r>
          </w:p>
        </w:tc>
        <w:tc>
          <w:tcPr>
            <w:tcW w:w="2303" w:type="dxa"/>
          </w:tcPr>
          <w:p w14:paraId="4BF7A4FA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  <w:r w:rsidRPr="00382467">
              <w:rPr>
                <w:rFonts w:ascii="Arial" w:hAnsi="Arial"/>
                <w:szCs w:val="20"/>
              </w:rPr>
              <w:t>€</w:t>
            </w:r>
          </w:p>
        </w:tc>
      </w:tr>
      <w:tr w:rsidR="000E7F3D" w:rsidRPr="00382467" w14:paraId="2ED3D63D" w14:textId="77777777" w:rsidTr="002F700A">
        <w:tc>
          <w:tcPr>
            <w:tcW w:w="2202" w:type="dxa"/>
          </w:tcPr>
          <w:p w14:paraId="4D2F5245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  <w:r w:rsidRPr="00382467">
              <w:rPr>
                <w:rFonts w:ascii="Arial" w:hAnsi="Arial"/>
                <w:szCs w:val="20"/>
              </w:rPr>
              <w:t>Suiker</w:t>
            </w:r>
          </w:p>
          <w:p w14:paraId="2B73F1EA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</w:p>
        </w:tc>
        <w:tc>
          <w:tcPr>
            <w:tcW w:w="2126" w:type="dxa"/>
          </w:tcPr>
          <w:p w14:paraId="1A14777A" w14:textId="77777777" w:rsidR="000E7F3D" w:rsidRDefault="000E7F3D" w:rsidP="00282373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€ 0,48/ 1,5 kilo</w:t>
            </w:r>
          </w:p>
          <w:p w14:paraId="1E383227" w14:textId="77777777" w:rsidR="000E7F3D" w:rsidRDefault="000E7F3D" w:rsidP="00282373">
            <w:pPr>
              <w:rPr>
                <w:rFonts w:ascii="Arial" w:hAnsi="Arial"/>
                <w:szCs w:val="20"/>
              </w:rPr>
            </w:pPr>
          </w:p>
          <w:p w14:paraId="6CE8C9CC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</w:p>
        </w:tc>
        <w:tc>
          <w:tcPr>
            <w:tcW w:w="2586" w:type="dxa"/>
          </w:tcPr>
          <w:p w14:paraId="399289D3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</w:p>
        </w:tc>
        <w:tc>
          <w:tcPr>
            <w:tcW w:w="2303" w:type="dxa"/>
          </w:tcPr>
          <w:p w14:paraId="45BE4117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  <w:r w:rsidRPr="00382467">
              <w:rPr>
                <w:rFonts w:ascii="Arial" w:hAnsi="Arial"/>
                <w:szCs w:val="20"/>
              </w:rPr>
              <w:t>€</w:t>
            </w:r>
          </w:p>
        </w:tc>
      </w:tr>
      <w:tr w:rsidR="000E7F3D" w:rsidRPr="00382467" w14:paraId="3C602E1A" w14:textId="77777777" w:rsidTr="002F700A">
        <w:tc>
          <w:tcPr>
            <w:tcW w:w="2202" w:type="dxa"/>
          </w:tcPr>
          <w:p w14:paraId="0FCEB58F" w14:textId="77777777" w:rsidR="000E7F3D" w:rsidRDefault="000E7F3D" w:rsidP="00282373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Custard</w:t>
            </w:r>
          </w:p>
          <w:p w14:paraId="0817E8CC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</w:p>
        </w:tc>
        <w:tc>
          <w:tcPr>
            <w:tcW w:w="2126" w:type="dxa"/>
          </w:tcPr>
          <w:p w14:paraId="184A9648" w14:textId="77777777" w:rsidR="000E7F3D" w:rsidRDefault="000E7F3D" w:rsidP="00282373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€ 1,39/ 400 gram</w:t>
            </w:r>
          </w:p>
          <w:p w14:paraId="0073F62B" w14:textId="77777777" w:rsidR="000E7F3D" w:rsidRDefault="000E7F3D" w:rsidP="00282373">
            <w:pPr>
              <w:rPr>
                <w:rFonts w:ascii="Arial" w:hAnsi="Arial"/>
                <w:szCs w:val="20"/>
              </w:rPr>
            </w:pPr>
          </w:p>
          <w:p w14:paraId="7BB770F6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</w:p>
        </w:tc>
        <w:tc>
          <w:tcPr>
            <w:tcW w:w="2586" w:type="dxa"/>
          </w:tcPr>
          <w:p w14:paraId="4775870D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</w:p>
        </w:tc>
        <w:tc>
          <w:tcPr>
            <w:tcW w:w="2303" w:type="dxa"/>
          </w:tcPr>
          <w:p w14:paraId="02CAE281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  <w:r w:rsidRPr="00382467">
              <w:rPr>
                <w:rFonts w:ascii="Arial" w:hAnsi="Arial"/>
                <w:szCs w:val="20"/>
              </w:rPr>
              <w:t>€</w:t>
            </w:r>
          </w:p>
        </w:tc>
      </w:tr>
      <w:tr w:rsidR="000E7F3D" w:rsidRPr="00382467" w14:paraId="079422D2" w14:textId="77777777" w:rsidTr="002F700A">
        <w:tc>
          <w:tcPr>
            <w:tcW w:w="2202" w:type="dxa"/>
          </w:tcPr>
          <w:p w14:paraId="50D580FA" w14:textId="77777777" w:rsidR="000E7F3D" w:rsidRDefault="000E7F3D" w:rsidP="00282373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Yoghurt</w:t>
            </w:r>
          </w:p>
          <w:p w14:paraId="29C1C605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</w:p>
        </w:tc>
        <w:tc>
          <w:tcPr>
            <w:tcW w:w="2126" w:type="dxa"/>
          </w:tcPr>
          <w:p w14:paraId="09D6876F" w14:textId="77777777" w:rsidR="000E7F3D" w:rsidRDefault="000E7F3D" w:rsidP="00282373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€ 0,92 / liter</w:t>
            </w:r>
          </w:p>
          <w:p w14:paraId="06166A18" w14:textId="77777777" w:rsidR="000E7F3D" w:rsidRDefault="000E7F3D" w:rsidP="00282373">
            <w:pPr>
              <w:rPr>
                <w:rFonts w:ascii="Arial" w:hAnsi="Arial"/>
                <w:szCs w:val="20"/>
              </w:rPr>
            </w:pPr>
          </w:p>
          <w:p w14:paraId="24F0DA1C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</w:p>
        </w:tc>
        <w:tc>
          <w:tcPr>
            <w:tcW w:w="2586" w:type="dxa"/>
          </w:tcPr>
          <w:p w14:paraId="46EC3146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200 ml</w:t>
            </w:r>
          </w:p>
        </w:tc>
        <w:tc>
          <w:tcPr>
            <w:tcW w:w="2303" w:type="dxa"/>
          </w:tcPr>
          <w:p w14:paraId="6E2B20BF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  <w:r w:rsidRPr="00382467">
              <w:rPr>
                <w:rFonts w:ascii="Arial" w:hAnsi="Arial"/>
                <w:szCs w:val="20"/>
              </w:rPr>
              <w:t>€</w:t>
            </w:r>
          </w:p>
        </w:tc>
      </w:tr>
      <w:tr w:rsidR="000E7F3D" w:rsidRPr="00382467" w14:paraId="16CD3B59" w14:textId="77777777" w:rsidTr="002F700A">
        <w:tc>
          <w:tcPr>
            <w:tcW w:w="2202" w:type="dxa"/>
          </w:tcPr>
          <w:p w14:paraId="59088743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Siroop</w:t>
            </w:r>
          </w:p>
        </w:tc>
        <w:tc>
          <w:tcPr>
            <w:tcW w:w="2126" w:type="dxa"/>
          </w:tcPr>
          <w:p w14:paraId="3739FF4A" w14:textId="77777777" w:rsidR="000E7F3D" w:rsidRDefault="000E7F3D" w:rsidP="00282373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1,25/ 500 ml</w:t>
            </w:r>
          </w:p>
          <w:p w14:paraId="47038D94" w14:textId="77777777" w:rsidR="000E7F3D" w:rsidRDefault="000E7F3D" w:rsidP="00282373">
            <w:pPr>
              <w:rPr>
                <w:rFonts w:ascii="Arial" w:hAnsi="Arial"/>
                <w:szCs w:val="20"/>
              </w:rPr>
            </w:pPr>
          </w:p>
          <w:p w14:paraId="6E5B3C7B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</w:p>
        </w:tc>
        <w:tc>
          <w:tcPr>
            <w:tcW w:w="2586" w:type="dxa"/>
          </w:tcPr>
          <w:p w14:paraId="3D2C3318" w14:textId="3D2C3FC9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</w:t>
            </w:r>
            <w:r w:rsidR="002F700A">
              <w:rPr>
                <w:rFonts w:ascii="Arial" w:hAnsi="Arial"/>
                <w:szCs w:val="20"/>
              </w:rPr>
              <w:t xml:space="preserve"> </w:t>
            </w:r>
            <w:r>
              <w:rPr>
                <w:rFonts w:ascii="Arial" w:hAnsi="Arial"/>
                <w:szCs w:val="20"/>
              </w:rPr>
              <w:t>x 5 = 10 ml</w:t>
            </w:r>
          </w:p>
        </w:tc>
        <w:tc>
          <w:tcPr>
            <w:tcW w:w="2303" w:type="dxa"/>
          </w:tcPr>
          <w:p w14:paraId="63B0F5A9" w14:textId="77777777" w:rsidR="000E7F3D" w:rsidRPr="00382467" w:rsidRDefault="000E7F3D" w:rsidP="00282373">
            <w:pPr>
              <w:rPr>
                <w:rFonts w:ascii="Arial" w:hAnsi="Arial"/>
                <w:szCs w:val="20"/>
              </w:rPr>
            </w:pPr>
            <w:r w:rsidRPr="00382467">
              <w:rPr>
                <w:rFonts w:ascii="Arial" w:hAnsi="Arial"/>
                <w:szCs w:val="20"/>
              </w:rPr>
              <w:t>€</w:t>
            </w:r>
          </w:p>
        </w:tc>
      </w:tr>
    </w:tbl>
    <w:p w14:paraId="5A6A8ED6" w14:textId="77777777" w:rsidR="000E7F3D" w:rsidRDefault="000E7F3D" w:rsidP="000E7F3D">
      <w:pPr>
        <w:rPr>
          <w:rFonts w:ascii="Arial" w:hAnsi="Arial"/>
          <w:szCs w:val="20"/>
        </w:rPr>
      </w:pPr>
      <w:r w:rsidRPr="00382467">
        <w:rPr>
          <w:rFonts w:ascii="Arial" w:hAnsi="Arial"/>
          <w:szCs w:val="20"/>
        </w:rPr>
        <w:tab/>
      </w:r>
      <w:r w:rsidRPr="00382467">
        <w:rPr>
          <w:rFonts w:ascii="Arial" w:hAnsi="Arial"/>
          <w:szCs w:val="20"/>
        </w:rPr>
        <w:tab/>
      </w:r>
      <w:r w:rsidRPr="00382467">
        <w:rPr>
          <w:rFonts w:ascii="Arial" w:hAnsi="Arial"/>
          <w:szCs w:val="20"/>
        </w:rPr>
        <w:tab/>
      </w:r>
      <w:r w:rsidRPr="00382467">
        <w:rPr>
          <w:rFonts w:ascii="Arial" w:hAnsi="Arial"/>
          <w:szCs w:val="20"/>
        </w:rPr>
        <w:tab/>
      </w:r>
      <w:r w:rsidRPr="00382467">
        <w:rPr>
          <w:rFonts w:ascii="Arial" w:hAnsi="Arial"/>
          <w:szCs w:val="20"/>
        </w:rPr>
        <w:tab/>
      </w:r>
      <w:r w:rsidRPr="00382467">
        <w:rPr>
          <w:rFonts w:ascii="Arial" w:hAnsi="Arial"/>
          <w:szCs w:val="20"/>
        </w:rPr>
        <w:tab/>
      </w:r>
      <w:r w:rsidRPr="00382467">
        <w:rPr>
          <w:rFonts w:ascii="Arial" w:hAnsi="Arial"/>
          <w:szCs w:val="20"/>
        </w:rPr>
        <w:tab/>
      </w:r>
      <w:r w:rsidRPr="00382467">
        <w:rPr>
          <w:rFonts w:ascii="Arial" w:hAnsi="Arial"/>
          <w:szCs w:val="20"/>
        </w:rPr>
        <w:tab/>
      </w:r>
    </w:p>
    <w:p w14:paraId="44F688D9" w14:textId="77777777" w:rsidR="000E7F3D" w:rsidRDefault="000E7F3D" w:rsidP="000E7F3D">
      <w:pPr>
        <w:ind w:left="4956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szCs w:val="20"/>
        </w:rPr>
        <w:t>Totaal:        €</w:t>
      </w:r>
    </w:p>
    <w:p w14:paraId="40ECD642" w14:textId="77777777" w:rsidR="000E7F3D" w:rsidRDefault="000E7F3D" w:rsidP="000E7F3D">
      <w:pPr>
        <w:rPr>
          <w:rFonts w:ascii="Arial" w:hAnsi="Arial" w:cs="Arial"/>
          <w:b/>
          <w:sz w:val="28"/>
          <w:szCs w:val="28"/>
        </w:rPr>
      </w:pPr>
    </w:p>
    <w:p w14:paraId="2761164C" w14:textId="1E6E446A" w:rsidR="00547109" w:rsidRPr="00F63EDA" w:rsidRDefault="00547109" w:rsidP="00547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Reflectie</w:t>
      </w:r>
      <w:r>
        <w:rPr>
          <w:rFonts w:ascii="Arial" w:hAnsi="Arial" w:cs="Arial"/>
          <w:bCs/>
        </w:rPr>
        <w:t>.</w:t>
      </w:r>
    </w:p>
    <w:tbl>
      <w:tblPr>
        <w:tblStyle w:val="Tabelraster"/>
        <w:tblW w:w="9322" w:type="dxa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992"/>
        <w:gridCol w:w="992"/>
      </w:tblGrid>
      <w:tr w:rsidR="00547109" w:rsidRPr="007F117F" w14:paraId="59AA4681" w14:textId="77777777" w:rsidTr="00282373">
        <w:tc>
          <w:tcPr>
            <w:tcW w:w="6204" w:type="dxa"/>
            <w:vMerge w:val="restart"/>
            <w:vAlign w:val="center"/>
          </w:tcPr>
          <w:p w14:paraId="52A1275E" w14:textId="77777777" w:rsidR="00547109" w:rsidRPr="007F117F" w:rsidRDefault="00547109" w:rsidP="00282373">
            <w:pPr>
              <w:rPr>
                <w:rFonts w:ascii="Arial" w:hAnsi="Arial" w:cs="Arial"/>
                <w:b/>
              </w:rPr>
            </w:pPr>
            <w:r w:rsidRPr="007F117F">
              <w:rPr>
                <w:rFonts w:ascii="Arial" w:hAnsi="Arial" w:cs="Arial"/>
                <w:b/>
              </w:rPr>
              <w:t>Controlepunt</w:t>
            </w:r>
          </w:p>
        </w:tc>
        <w:tc>
          <w:tcPr>
            <w:tcW w:w="1134" w:type="dxa"/>
            <w:vMerge w:val="restart"/>
            <w:vAlign w:val="center"/>
          </w:tcPr>
          <w:p w14:paraId="0B701F1D" w14:textId="77777777" w:rsidR="00547109" w:rsidRPr="007F117F" w:rsidRDefault="00547109" w:rsidP="00282373">
            <w:pPr>
              <w:rPr>
                <w:rFonts w:ascii="Arial" w:hAnsi="Arial" w:cs="Arial"/>
                <w:b/>
              </w:rPr>
            </w:pPr>
            <w:r w:rsidRPr="007F117F">
              <w:rPr>
                <w:rFonts w:ascii="Arial" w:hAnsi="Arial" w:cs="Arial"/>
                <w:b/>
              </w:rPr>
              <w:t>Punten</w:t>
            </w:r>
          </w:p>
        </w:tc>
        <w:tc>
          <w:tcPr>
            <w:tcW w:w="1984" w:type="dxa"/>
            <w:gridSpan w:val="2"/>
            <w:vAlign w:val="center"/>
          </w:tcPr>
          <w:p w14:paraId="67664678" w14:textId="77777777" w:rsidR="00547109" w:rsidRPr="007F117F" w:rsidRDefault="00547109" w:rsidP="00282373">
            <w:pPr>
              <w:rPr>
                <w:rFonts w:ascii="Arial" w:hAnsi="Arial" w:cs="Arial"/>
                <w:b/>
              </w:rPr>
            </w:pPr>
            <w:r w:rsidRPr="007F117F">
              <w:rPr>
                <w:rFonts w:ascii="Arial" w:hAnsi="Arial" w:cs="Arial"/>
                <w:b/>
              </w:rPr>
              <w:t>Gerealiseerd?</w:t>
            </w:r>
          </w:p>
        </w:tc>
      </w:tr>
      <w:tr w:rsidR="00547109" w:rsidRPr="00962D47" w14:paraId="62E171DC" w14:textId="77777777" w:rsidTr="00282373">
        <w:tc>
          <w:tcPr>
            <w:tcW w:w="6204" w:type="dxa"/>
            <w:vMerge/>
            <w:vAlign w:val="center"/>
          </w:tcPr>
          <w:p w14:paraId="745FA5B1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1464678C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AE51D3B" w14:textId="77777777" w:rsidR="00547109" w:rsidRPr="007F117F" w:rsidRDefault="00547109" w:rsidP="00282373">
            <w:pPr>
              <w:rPr>
                <w:rFonts w:ascii="Arial" w:hAnsi="Arial" w:cs="Arial"/>
                <w:b/>
              </w:rPr>
            </w:pPr>
            <w:r w:rsidRPr="007F117F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992" w:type="dxa"/>
            <w:vAlign w:val="center"/>
          </w:tcPr>
          <w:p w14:paraId="729F4330" w14:textId="77777777" w:rsidR="00547109" w:rsidRPr="007F117F" w:rsidRDefault="00547109" w:rsidP="00282373">
            <w:pPr>
              <w:rPr>
                <w:rFonts w:ascii="Arial" w:hAnsi="Arial" w:cs="Arial"/>
                <w:b/>
              </w:rPr>
            </w:pPr>
            <w:r w:rsidRPr="007F117F">
              <w:rPr>
                <w:rFonts w:ascii="Arial" w:hAnsi="Arial" w:cs="Arial"/>
                <w:b/>
              </w:rPr>
              <w:t>Nee</w:t>
            </w:r>
          </w:p>
        </w:tc>
      </w:tr>
      <w:tr w:rsidR="00547109" w:rsidRPr="00962D47" w14:paraId="75B61C6C" w14:textId="77777777" w:rsidTr="00282373">
        <w:tc>
          <w:tcPr>
            <w:tcW w:w="6204" w:type="dxa"/>
            <w:vAlign w:val="center"/>
          </w:tcPr>
          <w:p w14:paraId="7DD9F4A3" w14:textId="77777777" w:rsidR="00547109" w:rsidRPr="00565AF4" w:rsidRDefault="00547109" w:rsidP="00282373">
            <w:pPr>
              <w:rPr>
                <w:rFonts w:ascii="Arial" w:hAnsi="Arial" w:cs="Arial"/>
                <w:b/>
              </w:rPr>
            </w:pPr>
            <w:r w:rsidRPr="00565AF4">
              <w:rPr>
                <w:rFonts w:ascii="Arial" w:hAnsi="Arial" w:cs="Arial"/>
                <w:b/>
              </w:rPr>
              <w:t>Kwaliteit</w:t>
            </w:r>
          </w:p>
        </w:tc>
        <w:tc>
          <w:tcPr>
            <w:tcW w:w="1134" w:type="dxa"/>
            <w:vAlign w:val="center"/>
          </w:tcPr>
          <w:p w14:paraId="2D8B0AC0" w14:textId="77777777" w:rsidR="00547109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A283334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341285D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</w:tr>
      <w:tr w:rsidR="00547109" w:rsidRPr="00962D47" w14:paraId="0209F503" w14:textId="77777777" w:rsidTr="00282373">
        <w:tc>
          <w:tcPr>
            <w:tcW w:w="6204" w:type="dxa"/>
            <w:vAlign w:val="center"/>
          </w:tcPr>
          <w:p w14:paraId="666D549E" w14:textId="77777777" w:rsidR="00547109" w:rsidRPr="00962D47" w:rsidRDefault="00547109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Vla niet </w:t>
            </w:r>
            <w:r w:rsidRPr="000C150D">
              <w:rPr>
                <w:rFonts w:ascii="Arial" w:hAnsi="Arial" w:cs="Arial"/>
                <w:i/>
              </w:rPr>
              <w:t>aangebrand</w:t>
            </w:r>
            <w:r>
              <w:rPr>
                <w:rFonts w:ascii="Arial" w:hAnsi="Arial" w:cs="Arial"/>
              </w:rPr>
              <w:t xml:space="preserve">, zonder </w:t>
            </w:r>
            <w:r w:rsidRPr="000C150D">
              <w:rPr>
                <w:rFonts w:ascii="Arial" w:hAnsi="Arial" w:cs="Arial"/>
                <w:i/>
              </w:rPr>
              <w:t>klontjes</w:t>
            </w:r>
          </w:p>
        </w:tc>
        <w:tc>
          <w:tcPr>
            <w:tcW w:w="1134" w:type="dxa"/>
            <w:vAlign w:val="center"/>
          </w:tcPr>
          <w:p w14:paraId="0B542C36" w14:textId="77777777" w:rsidR="00547109" w:rsidRPr="00962D47" w:rsidRDefault="00547109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3730BBEE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3A668A9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</w:tr>
      <w:tr w:rsidR="00547109" w:rsidRPr="00962D47" w14:paraId="60B24144" w14:textId="77777777" w:rsidTr="00282373">
        <w:tc>
          <w:tcPr>
            <w:tcW w:w="6204" w:type="dxa"/>
            <w:vAlign w:val="center"/>
          </w:tcPr>
          <w:p w14:paraId="530930DB" w14:textId="2C145D00" w:rsidR="00547109" w:rsidRPr="00962D47" w:rsidRDefault="00547109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</w:t>
            </w:r>
            <w:r w:rsidR="00FB423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lip in de juiste verhouding en volgorde</w:t>
            </w:r>
          </w:p>
        </w:tc>
        <w:tc>
          <w:tcPr>
            <w:tcW w:w="1134" w:type="dxa"/>
            <w:vAlign w:val="center"/>
          </w:tcPr>
          <w:p w14:paraId="22A42751" w14:textId="77777777" w:rsidR="00547109" w:rsidRPr="00962D47" w:rsidRDefault="00547109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0E850C2C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1309AE0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</w:tr>
      <w:tr w:rsidR="00547109" w:rsidRPr="00962D47" w14:paraId="345328D2" w14:textId="77777777" w:rsidTr="00282373">
        <w:tc>
          <w:tcPr>
            <w:tcW w:w="6204" w:type="dxa"/>
            <w:vAlign w:val="center"/>
          </w:tcPr>
          <w:p w14:paraId="317EA8E4" w14:textId="77777777" w:rsidR="00547109" w:rsidRDefault="00547109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Hygiënisch gewerkt</w:t>
            </w:r>
          </w:p>
        </w:tc>
        <w:tc>
          <w:tcPr>
            <w:tcW w:w="1134" w:type="dxa"/>
            <w:vAlign w:val="center"/>
          </w:tcPr>
          <w:p w14:paraId="63220ED7" w14:textId="77777777" w:rsidR="00547109" w:rsidRPr="00962D47" w:rsidRDefault="00547109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2CA02A0B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779BCF8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</w:tr>
      <w:tr w:rsidR="00547109" w:rsidRPr="00962D47" w14:paraId="4E6475FF" w14:textId="77777777" w:rsidTr="00282373">
        <w:tc>
          <w:tcPr>
            <w:tcW w:w="6204" w:type="dxa"/>
            <w:vAlign w:val="center"/>
          </w:tcPr>
          <w:p w14:paraId="7551D900" w14:textId="77777777" w:rsidR="00547109" w:rsidRPr="00565AF4" w:rsidRDefault="00547109" w:rsidP="00282373">
            <w:pPr>
              <w:rPr>
                <w:rFonts w:ascii="Arial" w:hAnsi="Arial" w:cs="Arial"/>
                <w:b/>
              </w:rPr>
            </w:pPr>
            <w:r w:rsidRPr="00565AF4">
              <w:rPr>
                <w:rFonts w:ascii="Arial" w:hAnsi="Arial" w:cs="Arial"/>
                <w:b/>
              </w:rPr>
              <w:t>Materialen en middelen inzetten</w:t>
            </w:r>
          </w:p>
        </w:tc>
        <w:tc>
          <w:tcPr>
            <w:tcW w:w="1134" w:type="dxa"/>
            <w:vAlign w:val="center"/>
          </w:tcPr>
          <w:p w14:paraId="5FFED799" w14:textId="77777777" w:rsidR="00547109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EA1F980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6ED7313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</w:tr>
      <w:tr w:rsidR="00547109" w:rsidRPr="00962D47" w14:paraId="01398AA0" w14:textId="77777777" w:rsidTr="00282373">
        <w:tc>
          <w:tcPr>
            <w:tcW w:w="6204" w:type="dxa"/>
            <w:vAlign w:val="center"/>
          </w:tcPr>
          <w:p w14:paraId="7F0F8628" w14:textId="59849FC6" w:rsidR="00547109" w:rsidRDefault="00547109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Materiaal goed gebruikt (juiste pan, juiste</w:t>
            </w:r>
            <w:r w:rsidR="00FB4232">
              <w:rPr>
                <w:rFonts w:ascii="Arial" w:hAnsi="Arial" w:cs="Arial"/>
              </w:rPr>
              <w:t xml:space="preserve"> stand kookplaat)</w:t>
            </w:r>
          </w:p>
        </w:tc>
        <w:tc>
          <w:tcPr>
            <w:tcW w:w="1134" w:type="dxa"/>
            <w:vAlign w:val="center"/>
          </w:tcPr>
          <w:p w14:paraId="119ABA86" w14:textId="77777777" w:rsidR="00547109" w:rsidRDefault="00547109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77F2623F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8AFF43D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</w:tr>
      <w:tr w:rsidR="00547109" w:rsidRPr="00962D47" w14:paraId="5144727A" w14:textId="77777777" w:rsidTr="00282373">
        <w:tc>
          <w:tcPr>
            <w:tcW w:w="6204" w:type="dxa"/>
            <w:vAlign w:val="center"/>
          </w:tcPr>
          <w:p w14:paraId="1787D406" w14:textId="77777777" w:rsidR="00547109" w:rsidRDefault="00547109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Veilig gewerkt</w:t>
            </w:r>
          </w:p>
        </w:tc>
        <w:tc>
          <w:tcPr>
            <w:tcW w:w="1134" w:type="dxa"/>
            <w:vAlign w:val="center"/>
          </w:tcPr>
          <w:p w14:paraId="50DDB0FD" w14:textId="77777777" w:rsidR="00547109" w:rsidRDefault="00547109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63DBB1D6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E4251AE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</w:tr>
      <w:tr w:rsidR="00547109" w:rsidRPr="00962D47" w14:paraId="0677C9C8" w14:textId="77777777" w:rsidTr="00282373">
        <w:tc>
          <w:tcPr>
            <w:tcW w:w="6204" w:type="dxa"/>
            <w:vAlign w:val="center"/>
          </w:tcPr>
          <w:p w14:paraId="49E88C4F" w14:textId="77777777" w:rsidR="00547109" w:rsidRPr="00565AF4" w:rsidRDefault="00547109" w:rsidP="00282373">
            <w:pPr>
              <w:rPr>
                <w:rFonts w:ascii="Arial" w:hAnsi="Arial" w:cs="Arial"/>
                <w:b/>
              </w:rPr>
            </w:pPr>
            <w:r w:rsidRPr="00565AF4">
              <w:rPr>
                <w:rFonts w:ascii="Arial" w:hAnsi="Arial" w:cs="Arial"/>
                <w:b/>
              </w:rPr>
              <w:t>Instructies en procedures uitvoeren</w:t>
            </w:r>
          </w:p>
        </w:tc>
        <w:tc>
          <w:tcPr>
            <w:tcW w:w="1134" w:type="dxa"/>
            <w:vAlign w:val="center"/>
          </w:tcPr>
          <w:p w14:paraId="795B924E" w14:textId="77777777" w:rsidR="00547109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908B1D9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D9BA0E1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</w:tr>
      <w:tr w:rsidR="00547109" w:rsidRPr="00962D47" w14:paraId="6D742489" w14:textId="77777777" w:rsidTr="00282373">
        <w:tc>
          <w:tcPr>
            <w:tcW w:w="6204" w:type="dxa"/>
            <w:vAlign w:val="center"/>
          </w:tcPr>
          <w:p w14:paraId="3C84C2D1" w14:textId="77777777" w:rsidR="00547109" w:rsidRPr="00962D47" w:rsidRDefault="00547109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Reinigingsplan juist </w:t>
            </w:r>
            <w:r w:rsidRPr="000C150D">
              <w:rPr>
                <w:rFonts w:ascii="Arial" w:hAnsi="Arial" w:cs="Arial"/>
                <w:i/>
              </w:rPr>
              <w:t xml:space="preserve">opgesteld </w:t>
            </w:r>
            <w:r>
              <w:rPr>
                <w:rFonts w:ascii="Arial" w:hAnsi="Arial" w:cs="Arial"/>
              </w:rPr>
              <w:t xml:space="preserve">en </w:t>
            </w:r>
            <w:r w:rsidRPr="000C150D">
              <w:rPr>
                <w:rFonts w:ascii="Arial" w:hAnsi="Arial" w:cs="Arial"/>
                <w:i/>
              </w:rPr>
              <w:t>uitgevoerd</w:t>
            </w:r>
          </w:p>
        </w:tc>
        <w:tc>
          <w:tcPr>
            <w:tcW w:w="1134" w:type="dxa"/>
            <w:vAlign w:val="center"/>
          </w:tcPr>
          <w:p w14:paraId="4C329881" w14:textId="77777777" w:rsidR="00547109" w:rsidRPr="00962D47" w:rsidRDefault="00547109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C1158C4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087311E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</w:tr>
      <w:tr w:rsidR="00547109" w:rsidRPr="00962D47" w14:paraId="2149E2B3" w14:textId="77777777" w:rsidTr="00282373">
        <w:tc>
          <w:tcPr>
            <w:tcW w:w="6204" w:type="dxa"/>
            <w:vAlign w:val="center"/>
          </w:tcPr>
          <w:p w14:paraId="1BAA9767" w14:textId="77777777" w:rsidR="00547109" w:rsidRDefault="00547109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Zetmeel proef juist uitgevoerd met conclusie</w:t>
            </w:r>
          </w:p>
        </w:tc>
        <w:tc>
          <w:tcPr>
            <w:tcW w:w="1134" w:type="dxa"/>
            <w:vAlign w:val="center"/>
          </w:tcPr>
          <w:p w14:paraId="7A7F192A" w14:textId="77777777" w:rsidR="00547109" w:rsidRPr="00962D47" w:rsidRDefault="00547109" w:rsidP="0028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78F55CC9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7F58706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</w:tr>
      <w:tr w:rsidR="00547109" w:rsidRPr="00962D47" w14:paraId="07060271" w14:textId="77777777" w:rsidTr="00282373">
        <w:tc>
          <w:tcPr>
            <w:tcW w:w="6204" w:type="dxa"/>
            <w:vAlign w:val="center"/>
          </w:tcPr>
          <w:p w14:paraId="2A8AA7B3" w14:textId="77777777" w:rsidR="00547109" w:rsidRPr="007F117F" w:rsidRDefault="00547109" w:rsidP="00282373">
            <w:pPr>
              <w:rPr>
                <w:rFonts w:ascii="Arial" w:hAnsi="Arial" w:cs="Arial"/>
                <w:b/>
              </w:rPr>
            </w:pPr>
            <w:r w:rsidRPr="007F117F">
              <w:rPr>
                <w:rFonts w:ascii="Arial" w:hAnsi="Arial" w:cs="Arial"/>
                <w:b/>
              </w:rPr>
              <w:t>Beoordeling voldoende?</w:t>
            </w:r>
          </w:p>
        </w:tc>
        <w:tc>
          <w:tcPr>
            <w:tcW w:w="1134" w:type="dxa"/>
            <w:vAlign w:val="center"/>
          </w:tcPr>
          <w:p w14:paraId="24503A1F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4D284AA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B383997" w14:textId="77777777" w:rsidR="00547109" w:rsidRPr="00962D47" w:rsidRDefault="00547109" w:rsidP="00282373">
            <w:pPr>
              <w:rPr>
                <w:rFonts w:ascii="Arial" w:hAnsi="Arial" w:cs="Arial"/>
              </w:rPr>
            </w:pPr>
          </w:p>
        </w:tc>
      </w:tr>
    </w:tbl>
    <w:p w14:paraId="48695AB3" w14:textId="77777777" w:rsidR="000E7F3D" w:rsidRPr="0052137A" w:rsidRDefault="000E7F3D">
      <w:pPr>
        <w:rPr>
          <w:rFonts w:ascii="Arial" w:hAnsi="Arial"/>
        </w:rPr>
      </w:pPr>
    </w:p>
    <w:sectPr w:rsidR="000E7F3D" w:rsidRPr="0052137A" w:rsidSect="00B65A92">
      <w:headerReference w:type="default" r:id="rId13"/>
      <w:footerReference w:type="even" r:id="rId14"/>
      <w:footerReference w:type="default" r:id="rId15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FBBF" w14:textId="77777777" w:rsidR="00C67E4F" w:rsidRDefault="00C67E4F">
      <w:r>
        <w:separator/>
      </w:r>
    </w:p>
  </w:endnote>
  <w:endnote w:type="continuationSeparator" w:id="0">
    <w:p w14:paraId="38E2BC84" w14:textId="77777777" w:rsidR="00C67E4F" w:rsidRDefault="00C67E4F">
      <w:r>
        <w:continuationSeparator/>
      </w:r>
    </w:p>
  </w:endnote>
  <w:endnote w:type="continuationNotice" w:id="1">
    <w:p w14:paraId="21BA4B0A" w14:textId="77777777" w:rsidR="00C67E4F" w:rsidRDefault="00C67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0C5A08D3" w:rsidR="005C232A" w:rsidRDefault="005C232A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inanummer"/>
        <w:rFonts w:ascii="Arial" w:hAnsi="Arial" w:cs="Arial"/>
        <w:sz w:val="18"/>
      </w:rPr>
      <w:fldChar w:fldCharType="begin"/>
    </w:r>
    <w:r>
      <w:rPr>
        <w:rStyle w:val="Paginanummer"/>
        <w:rFonts w:ascii="Arial" w:hAnsi="Arial" w:cs="Arial"/>
        <w:sz w:val="18"/>
      </w:rPr>
      <w:instrText xml:space="preserve"> PAGE </w:instrText>
    </w:r>
    <w:r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0B0C" w14:textId="77777777" w:rsidR="00C67E4F" w:rsidRDefault="00C67E4F">
      <w:r>
        <w:separator/>
      </w:r>
    </w:p>
  </w:footnote>
  <w:footnote w:type="continuationSeparator" w:id="0">
    <w:p w14:paraId="57ED5493" w14:textId="77777777" w:rsidR="00C67E4F" w:rsidRDefault="00C67E4F">
      <w:r>
        <w:continuationSeparator/>
      </w:r>
    </w:p>
  </w:footnote>
  <w:footnote w:type="continuationNotice" w:id="1">
    <w:p w14:paraId="137F6ACC" w14:textId="77777777" w:rsidR="00C67E4F" w:rsidRDefault="00C67E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58B7" w14:textId="0BE0F743" w:rsidR="005C232A" w:rsidRDefault="002D3980">
    <w:pPr>
      <w:pStyle w:val="Koptekst"/>
      <w:pBdr>
        <w:bottom w:val="single" w:sz="6" w:space="1" w:color="auto"/>
      </w:pBdr>
      <w:rPr>
        <w:rFonts w:ascii="Arial" w:hAnsi="Arial" w:cs="Arial"/>
        <w:sz w:val="18"/>
        <w:lang w:val="nl"/>
      </w:rPr>
    </w:pPr>
    <w:r>
      <w:rPr>
        <w:rFonts w:ascii="Arial" w:hAnsi="Arial" w:cs="Arial"/>
        <w:sz w:val="18"/>
      </w:rPr>
      <w:t>PM</w:t>
    </w:r>
    <w:r w:rsidR="00DE7A06">
      <w:rPr>
        <w:rFonts w:ascii="Arial" w:hAnsi="Arial" w:cs="Arial"/>
        <w:sz w:val="18"/>
      </w:rPr>
      <w:t xml:space="preserve"> 2 </w:t>
    </w:r>
    <w:r w:rsidR="00EE1E7C">
      <w:rPr>
        <w:rFonts w:ascii="Arial" w:hAnsi="Arial" w:cs="Arial"/>
        <w:sz w:val="18"/>
      </w:rPr>
      <w:t>Vlaflip</w:t>
    </w:r>
    <w:r w:rsidR="005C232A" w:rsidRPr="0055601C">
      <w:rPr>
        <w:rFonts w:ascii="Arial" w:hAnsi="Arial" w:cs="Arial"/>
        <w:sz w:val="18"/>
      </w:rPr>
      <w:tab/>
    </w:r>
    <w:r w:rsidR="00EE1E7C">
      <w:rPr>
        <w:rFonts w:ascii="Arial" w:hAnsi="Arial" w:cs="Arial"/>
        <w:sz w:val="18"/>
      </w:rPr>
      <w:t xml:space="preserve">                                                                                                                                            </w:t>
    </w:r>
    <w:r w:rsidR="002F700A">
      <w:rPr>
        <w:rFonts w:ascii="Arial" w:hAnsi="Arial" w:cs="Arial"/>
        <w:sz w:val="18"/>
      </w:rPr>
      <w:t xml:space="preserve">  </w:t>
    </w:r>
    <w:r w:rsidR="00EE1E7C">
      <w:rPr>
        <w:rFonts w:ascii="Arial" w:hAnsi="Arial" w:cs="Arial"/>
        <w:sz w:val="18"/>
      </w:rPr>
      <w:t xml:space="preserve"> </w:t>
    </w:r>
    <w:r w:rsidR="00085042">
      <w:rPr>
        <w:rFonts w:ascii="Arial" w:hAnsi="Arial" w:cs="Arial"/>
        <w:sz w:val="18"/>
      </w:rPr>
      <w:t>0</w:t>
    </w:r>
    <w:r w:rsidR="00673BD3">
      <w:rPr>
        <w:rFonts w:ascii="Arial" w:hAnsi="Arial" w:cs="Arial"/>
        <w:sz w:val="18"/>
      </w:rPr>
      <w:t>2</w:t>
    </w:r>
    <w:r w:rsidR="00A32374" w:rsidRPr="0055601C">
      <w:rPr>
        <w:rFonts w:ascii="Arial" w:hAnsi="Arial" w:cs="Arial"/>
        <w:sz w:val="18"/>
      </w:rPr>
      <w:t>-</w:t>
    </w:r>
    <w:r w:rsidR="00673BD3">
      <w:rPr>
        <w:rFonts w:ascii="Arial" w:hAnsi="Arial" w:cs="Arial"/>
        <w:sz w:val="18"/>
      </w:rPr>
      <w:t>07</w:t>
    </w:r>
    <w:r w:rsidR="00A85FA4">
      <w:rPr>
        <w:rFonts w:ascii="Arial" w:hAnsi="Arial" w:cs="Arial"/>
        <w:sz w:val="18"/>
      </w:rPr>
      <w:t>-</w:t>
    </w:r>
    <w:r w:rsidR="00A32374" w:rsidRPr="0055601C">
      <w:rPr>
        <w:rFonts w:ascii="Arial" w:hAnsi="Arial" w:cs="Arial"/>
        <w:sz w:val="18"/>
      </w:rPr>
      <w:t>2025</w:t>
    </w:r>
    <w:r w:rsidR="003667AC" w:rsidRPr="0055601C">
      <w:rPr>
        <w:rFonts w:ascii="Arial" w:hAnsi="Arial" w:cs="Arial"/>
        <w:sz w:val="18"/>
      </w:rPr>
      <w:tab/>
    </w:r>
  </w:p>
  <w:p w14:paraId="736D58EB" w14:textId="77777777" w:rsidR="005C232A" w:rsidRDefault="005C232A">
    <w:pPr>
      <w:pStyle w:val="Koptekst"/>
      <w:rPr>
        <w:rFonts w:ascii="Arial" w:hAnsi="Arial" w:cs="Arial"/>
        <w:sz w:val="18"/>
        <w:lang w:val="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9E3"/>
    <w:multiLevelType w:val="hybridMultilevel"/>
    <w:tmpl w:val="B394CF6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000"/>
    <w:multiLevelType w:val="hybridMultilevel"/>
    <w:tmpl w:val="31CCEB72"/>
    <w:lvl w:ilvl="0" w:tplc="4E64BE3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4715F2"/>
    <w:multiLevelType w:val="hybridMultilevel"/>
    <w:tmpl w:val="5A1085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30A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603131E"/>
    <w:multiLevelType w:val="hybridMultilevel"/>
    <w:tmpl w:val="4362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F48CC"/>
    <w:multiLevelType w:val="hybridMultilevel"/>
    <w:tmpl w:val="DC961F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8921BD"/>
    <w:multiLevelType w:val="hybridMultilevel"/>
    <w:tmpl w:val="318C2FE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61B5FFD"/>
    <w:multiLevelType w:val="hybridMultilevel"/>
    <w:tmpl w:val="29A63548"/>
    <w:lvl w:ilvl="0" w:tplc="95A0B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72093"/>
    <w:multiLevelType w:val="hybridMultilevel"/>
    <w:tmpl w:val="DB76CFB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BA7D81"/>
    <w:multiLevelType w:val="hybridMultilevel"/>
    <w:tmpl w:val="25186D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F5136E"/>
    <w:multiLevelType w:val="hybridMultilevel"/>
    <w:tmpl w:val="29DC5D50"/>
    <w:lvl w:ilvl="0" w:tplc="34588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32F41"/>
    <w:multiLevelType w:val="hybridMultilevel"/>
    <w:tmpl w:val="891672A2"/>
    <w:lvl w:ilvl="0" w:tplc="1A14F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C6083C"/>
    <w:multiLevelType w:val="hybridMultilevel"/>
    <w:tmpl w:val="43DCB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27" w15:restartNumberingAfterBreak="0">
    <w:nsid w:val="643E76E7"/>
    <w:multiLevelType w:val="multilevel"/>
    <w:tmpl w:val="8806AE5E"/>
    <w:styleLink w:val="Huidigelij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45587E"/>
    <w:multiLevelType w:val="hybridMultilevel"/>
    <w:tmpl w:val="EC6803B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2719E"/>
    <w:multiLevelType w:val="hybridMultilevel"/>
    <w:tmpl w:val="E85A4490"/>
    <w:lvl w:ilvl="0" w:tplc="1A7A19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068E4"/>
    <w:multiLevelType w:val="hybridMultilevel"/>
    <w:tmpl w:val="9078C54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6411">
    <w:abstractNumId w:val="17"/>
  </w:num>
  <w:num w:numId="2" w16cid:durableId="646669185">
    <w:abstractNumId w:val="32"/>
  </w:num>
  <w:num w:numId="3" w16cid:durableId="127865484">
    <w:abstractNumId w:val="4"/>
  </w:num>
  <w:num w:numId="4" w16cid:durableId="771049215">
    <w:abstractNumId w:val="5"/>
  </w:num>
  <w:num w:numId="5" w16cid:durableId="1745179381">
    <w:abstractNumId w:val="14"/>
  </w:num>
  <w:num w:numId="6" w16cid:durableId="903490713">
    <w:abstractNumId w:val="20"/>
  </w:num>
  <w:num w:numId="7" w16cid:durableId="936332997">
    <w:abstractNumId w:val="3"/>
  </w:num>
  <w:num w:numId="8" w16cid:durableId="264273208">
    <w:abstractNumId w:val="23"/>
  </w:num>
  <w:num w:numId="9" w16cid:durableId="292906279">
    <w:abstractNumId w:val="28"/>
  </w:num>
  <w:num w:numId="10" w16cid:durableId="1346982772">
    <w:abstractNumId w:val="16"/>
  </w:num>
  <w:num w:numId="11" w16cid:durableId="1102992715">
    <w:abstractNumId w:val="11"/>
  </w:num>
  <w:num w:numId="12" w16cid:durableId="1735858413">
    <w:abstractNumId w:val="10"/>
  </w:num>
  <w:num w:numId="13" w16cid:durableId="1736080447">
    <w:abstractNumId w:val="7"/>
  </w:num>
  <w:num w:numId="14" w16cid:durableId="1536387648">
    <w:abstractNumId w:val="26"/>
  </w:num>
  <w:num w:numId="15" w16cid:durableId="1568687085">
    <w:abstractNumId w:val="18"/>
  </w:num>
  <w:num w:numId="16" w16cid:durableId="763841898">
    <w:abstractNumId w:val="22"/>
  </w:num>
  <w:num w:numId="17" w16cid:durableId="284427589">
    <w:abstractNumId w:val="12"/>
  </w:num>
  <w:num w:numId="18" w16cid:durableId="503128220">
    <w:abstractNumId w:val="1"/>
  </w:num>
  <w:num w:numId="19" w16cid:durableId="1981376804">
    <w:abstractNumId w:val="25"/>
  </w:num>
  <w:num w:numId="20" w16cid:durableId="1067804625">
    <w:abstractNumId w:val="0"/>
  </w:num>
  <w:num w:numId="21" w16cid:durableId="1100682234">
    <w:abstractNumId w:val="30"/>
  </w:num>
  <w:num w:numId="22" w16cid:durableId="1011764241">
    <w:abstractNumId w:val="15"/>
  </w:num>
  <w:num w:numId="23" w16cid:durableId="755707796">
    <w:abstractNumId w:val="29"/>
  </w:num>
  <w:num w:numId="24" w16cid:durableId="211815713">
    <w:abstractNumId w:val="9"/>
  </w:num>
  <w:num w:numId="25" w16cid:durableId="533812463">
    <w:abstractNumId w:val="6"/>
  </w:num>
  <w:num w:numId="26" w16cid:durableId="492990705">
    <w:abstractNumId w:val="8"/>
  </w:num>
  <w:num w:numId="27" w16cid:durableId="1262295269">
    <w:abstractNumId w:val="19"/>
  </w:num>
  <w:num w:numId="28" w16cid:durableId="481700912">
    <w:abstractNumId w:val="31"/>
  </w:num>
  <w:num w:numId="29" w16cid:durableId="305088831">
    <w:abstractNumId w:val="24"/>
  </w:num>
  <w:num w:numId="30" w16cid:durableId="1380201766">
    <w:abstractNumId w:val="27"/>
  </w:num>
  <w:num w:numId="31" w16cid:durableId="259720733">
    <w:abstractNumId w:val="13"/>
  </w:num>
  <w:num w:numId="32" w16cid:durableId="1414552096">
    <w:abstractNumId w:val="21"/>
  </w:num>
  <w:num w:numId="33" w16cid:durableId="1153135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0F72"/>
    <w:rsid w:val="0000155B"/>
    <w:rsid w:val="0000289D"/>
    <w:rsid w:val="00003B54"/>
    <w:rsid w:val="00005F2B"/>
    <w:rsid w:val="000125DD"/>
    <w:rsid w:val="000143D9"/>
    <w:rsid w:val="00015CAA"/>
    <w:rsid w:val="00036E5F"/>
    <w:rsid w:val="00044E68"/>
    <w:rsid w:val="000563BA"/>
    <w:rsid w:val="00062918"/>
    <w:rsid w:val="000639E8"/>
    <w:rsid w:val="00072CF6"/>
    <w:rsid w:val="00073C65"/>
    <w:rsid w:val="00074B53"/>
    <w:rsid w:val="00076E78"/>
    <w:rsid w:val="00080F31"/>
    <w:rsid w:val="00085042"/>
    <w:rsid w:val="00085117"/>
    <w:rsid w:val="00091A8B"/>
    <w:rsid w:val="000932F8"/>
    <w:rsid w:val="000934E0"/>
    <w:rsid w:val="000A6417"/>
    <w:rsid w:val="000A6F1E"/>
    <w:rsid w:val="000D51F7"/>
    <w:rsid w:val="000D66FD"/>
    <w:rsid w:val="000E7F3D"/>
    <w:rsid w:val="000F15B4"/>
    <w:rsid w:val="001044CB"/>
    <w:rsid w:val="001078A3"/>
    <w:rsid w:val="00115AEE"/>
    <w:rsid w:val="0013110A"/>
    <w:rsid w:val="0013329C"/>
    <w:rsid w:val="0013362E"/>
    <w:rsid w:val="00141C47"/>
    <w:rsid w:val="001462CD"/>
    <w:rsid w:val="001476B9"/>
    <w:rsid w:val="0015276A"/>
    <w:rsid w:val="00166BDB"/>
    <w:rsid w:val="00182C57"/>
    <w:rsid w:val="00184A35"/>
    <w:rsid w:val="0019640F"/>
    <w:rsid w:val="001B0465"/>
    <w:rsid w:val="001B5323"/>
    <w:rsid w:val="001C33AF"/>
    <w:rsid w:val="001C4130"/>
    <w:rsid w:val="001D0B4F"/>
    <w:rsid w:val="001E0846"/>
    <w:rsid w:val="001F6EBC"/>
    <w:rsid w:val="002064FB"/>
    <w:rsid w:val="0021555E"/>
    <w:rsid w:val="00216CAA"/>
    <w:rsid w:val="0022769A"/>
    <w:rsid w:val="00231E0E"/>
    <w:rsid w:val="0023315E"/>
    <w:rsid w:val="00235C79"/>
    <w:rsid w:val="002468CD"/>
    <w:rsid w:val="0025274D"/>
    <w:rsid w:val="002566B6"/>
    <w:rsid w:val="00256801"/>
    <w:rsid w:val="0026528E"/>
    <w:rsid w:val="00265A58"/>
    <w:rsid w:val="002777AF"/>
    <w:rsid w:val="002935F4"/>
    <w:rsid w:val="002B765C"/>
    <w:rsid w:val="002C1202"/>
    <w:rsid w:val="002C400A"/>
    <w:rsid w:val="002D0E7C"/>
    <w:rsid w:val="002D3980"/>
    <w:rsid w:val="002D6975"/>
    <w:rsid w:val="002E2842"/>
    <w:rsid w:val="002E28A5"/>
    <w:rsid w:val="002E7D00"/>
    <w:rsid w:val="002F700A"/>
    <w:rsid w:val="002F7313"/>
    <w:rsid w:val="00300433"/>
    <w:rsid w:val="00302AC3"/>
    <w:rsid w:val="0031347E"/>
    <w:rsid w:val="00315FE0"/>
    <w:rsid w:val="00326C91"/>
    <w:rsid w:val="00333AD0"/>
    <w:rsid w:val="00345434"/>
    <w:rsid w:val="00356E3D"/>
    <w:rsid w:val="00364A87"/>
    <w:rsid w:val="003667AC"/>
    <w:rsid w:val="003747B7"/>
    <w:rsid w:val="00374946"/>
    <w:rsid w:val="00375F92"/>
    <w:rsid w:val="003A1C52"/>
    <w:rsid w:val="003A1D39"/>
    <w:rsid w:val="003C62ED"/>
    <w:rsid w:val="003D3EB3"/>
    <w:rsid w:val="003D7BD5"/>
    <w:rsid w:val="003E1C6E"/>
    <w:rsid w:val="003E7A62"/>
    <w:rsid w:val="003F779C"/>
    <w:rsid w:val="0040736F"/>
    <w:rsid w:val="0042403D"/>
    <w:rsid w:val="00427E79"/>
    <w:rsid w:val="004432E7"/>
    <w:rsid w:val="004537F4"/>
    <w:rsid w:val="0045562F"/>
    <w:rsid w:val="00457191"/>
    <w:rsid w:val="0046636B"/>
    <w:rsid w:val="004748D2"/>
    <w:rsid w:val="004826CD"/>
    <w:rsid w:val="00490DE4"/>
    <w:rsid w:val="00493228"/>
    <w:rsid w:val="004936AF"/>
    <w:rsid w:val="004A393C"/>
    <w:rsid w:val="004C0271"/>
    <w:rsid w:val="004C3F70"/>
    <w:rsid w:val="004C76F8"/>
    <w:rsid w:val="004C7C75"/>
    <w:rsid w:val="004E6AB4"/>
    <w:rsid w:val="005039BB"/>
    <w:rsid w:val="005129E4"/>
    <w:rsid w:val="0052137A"/>
    <w:rsid w:val="00521480"/>
    <w:rsid w:val="005241EB"/>
    <w:rsid w:val="00543D72"/>
    <w:rsid w:val="00547109"/>
    <w:rsid w:val="005515F3"/>
    <w:rsid w:val="0055601C"/>
    <w:rsid w:val="0056368B"/>
    <w:rsid w:val="0056407C"/>
    <w:rsid w:val="00564269"/>
    <w:rsid w:val="005747C7"/>
    <w:rsid w:val="005765A7"/>
    <w:rsid w:val="005852B7"/>
    <w:rsid w:val="005A371E"/>
    <w:rsid w:val="005C22FB"/>
    <w:rsid w:val="005C232A"/>
    <w:rsid w:val="005C4E2B"/>
    <w:rsid w:val="005C755B"/>
    <w:rsid w:val="005E26D6"/>
    <w:rsid w:val="005E443E"/>
    <w:rsid w:val="005E6F84"/>
    <w:rsid w:val="005F3329"/>
    <w:rsid w:val="00601AD5"/>
    <w:rsid w:val="00603A74"/>
    <w:rsid w:val="0060474D"/>
    <w:rsid w:val="006238C3"/>
    <w:rsid w:val="006254DC"/>
    <w:rsid w:val="006264C1"/>
    <w:rsid w:val="00635153"/>
    <w:rsid w:val="00646571"/>
    <w:rsid w:val="00647EBB"/>
    <w:rsid w:val="006515D4"/>
    <w:rsid w:val="006537CD"/>
    <w:rsid w:val="0067286E"/>
    <w:rsid w:val="00673BD3"/>
    <w:rsid w:val="0067478A"/>
    <w:rsid w:val="006865E9"/>
    <w:rsid w:val="006E061E"/>
    <w:rsid w:val="006F065A"/>
    <w:rsid w:val="006F2452"/>
    <w:rsid w:val="006F2FD8"/>
    <w:rsid w:val="006F55D9"/>
    <w:rsid w:val="007025E1"/>
    <w:rsid w:val="00702615"/>
    <w:rsid w:val="007062CD"/>
    <w:rsid w:val="00711AEE"/>
    <w:rsid w:val="00722296"/>
    <w:rsid w:val="00736434"/>
    <w:rsid w:val="00752302"/>
    <w:rsid w:val="0075506E"/>
    <w:rsid w:val="007568CA"/>
    <w:rsid w:val="00763739"/>
    <w:rsid w:val="00770A4D"/>
    <w:rsid w:val="007740EA"/>
    <w:rsid w:val="00784043"/>
    <w:rsid w:val="007B05EB"/>
    <w:rsid w:val="007E25E9"/>
    <w:rsid w:val="007E79D9"/>
    <w:rsid w:val="007F2ABC"/>
    <w:rsid w:val="007F2E41"/>
    <w:rsid w:val="007F68CD"/>
    <w:rsid w:val="00815EA9"/>
    <w:rsid w:val="008255C7"/>
    <w:rsid w:val="00862C25"/>
    <w:rsid w:val="00864154"/>
    <w:rsid w:val="008644DD"/>
    <w:rsid w:val="008711B6"/>
    <w:rsid w:val="00886DE2"/>
    <w:rsid w:val="00894315"/>
    <w:rsid w:val="00894671"/>
    <w:rsid w:val="008A540C"/>
    <w:rsid w:val="008B3F6F"/>
    <w:rsid w:val="008D47DC"/>
    <w:rsid w:val="008F1672"/>
    <w:rsid w:val="0090035F"/>
    <w:rsid w:val="009058F7"/>
    <w:rsid w:val="00905922"/>
    <w:rsid w:val="0094241B"/>
    <w:rsid w:val="009548E1"/>
    <w:rsid w:val="00955CF5"/>
    <w:rsid w:val="00957794"/>
    <w:rsid w:val="00966A35"/>
    <w:rsid w:val="009802C0"/>
    <w:rsid w:val="009812CB"/>
    <w:rsid w:val="009A1567"/>
    <w:rsid w:val="009A3012"/>
    <w:rsid w:val="009C32FF"/>
    <w:rsid w:val="009C5116"/>
    <w:rsid w:val="009D20A4"/>
    <w:rsid w:val="009E7C82"/>
    <w:rsid w:val="00A0358A"/>
    <w:rsid w:val="00A32374"/>
    <w:rsid w:val="00A43938"/>
    <w:rsid w:val="00A62757"/>
    <w:rsid w:val="00A64678"/>
    <w:rsid w:val="00A671E5"/>
    <w:rsid w:val="00A7529C"/>
    <w:rsid w:val="00A80E62"/>
    <w:rsid w:val="00A85FA4"/>
    <w:rsid w:val="00A86650"/>
    <w:rsid w:val="00A86F9D"/>
    <w:rsid w:val="00A87305"/>
    <w:rsid w:val="00A93051"/>
    <w:rsid w:val="00A93603"/>
    <w:rsid w:val="00A94F3E"/>
    <w:rsid w:val="00AB1C9C"/>
    <w:rsid w:val="00AB21E9"/>
    <w:rsid w:val="00AB2483"/>
    <w:rsid w:val="00AC7A8E"/>
    <w:rsid w:val="00AE38F4"/>
    <w:rsid w:val="00AF649C"/>
    <w:rsid w:val="00B20762"/>
    <w:rsid w:val="00B3726E"/>
    <w:rsid w:val="00B40616"/>
    <w:rsid w:val="00B55963"/>
    <w:rsid w:val="00B6100A"/>
    <w:rsid w:val="00B65A92"/>
    <w:rsid w:val="00B70BB3"/>
    <w:rsid w:val="00B8031A"/>
    <w:rsid w:val="00B93BD5"/>
    <w:rsid w:val="00BA050D"/>
    <w:rsid w:val="00BA2D56"/>
    <w:rsid w:val="00BB513F"/>
    <w:rsid w:val="00BB7C81"/>
    <w:rsid w:val="00BC4A8D"/>
    <w:rsid w:val="00BC5D50"/>
    <w:rsid w:val="00BC7709"/>
    <w:rsid w:val="00BD129E"/>
    <w:rsid w:val="00BF4458"/>
    <w:rsid w:val="00C04BFB"/>
    <w:rsid w:val="00C11477"/>
    <w:rsid w:val="00C11C1B"/>
    <w:rsid w:val="00C2350A"/>
    <w:rsid w:val="00C24B67"/>
    <w:rsid w:val="00C275C0"/>
    <w:rsid w:val="00C30DE2"/>
    <w:rsid w:val="00C364C8"/>
    <w:rsid w:val="00C55E4E"/>
    <w:rsid w:val="00C67E4F"/>
    <w:rsid w:val="00C72EB2"/>
    <w:rsid w:val="00C7381C"/>
    <w:rsid w:val="00C80A21"/>
    <w:rsid w:val="00C9564B"/>
    <w:rsid w:val="00C95DA4"/>
    <w:rsid w:val="00CA1D72"/>
    <w:rsid w:val="00CA4C7F"/>
    <w:rsid w:val="00CC01DF"/>
    <w:rsid w:val="00CD5CD8"/>
    <w:rsid w:val="00CF0140"/>
    <w:rsid w:val="00CF24F1"/>
    <w:rsid w:val="00CF43D1"/>
    <w:rsid w:val="00D076B7"/>
    <w:rsid w:val="00D121DD"/>
    <w:rsid w:val="00D366AF"/>
    <w:rsid w:val="00D54DEA"/>
    <w:rsid w:val="00D60000"/>
    <w:rsid w:val="00D674BC"/>
    <w:rsid w:val="00D7625A"/>
    <w:rsid w:val="00D80BF7"/>
    <w:rsid w:val="00D9187E"/>
    <w:rsid w:val="00D93A0E"/>
    <w:rsid w:val="00DA22DB"/>
    <w:rsid w:val="00DB2B95"/>
    <w:rsid w:val="00DC0963"/>
    <w:rsid w:val="00DC12E9"/>
    <w:rsid w:val="00DC7E5B"/>
    <w:rsid w:val="00DD0E90"/>
    <w:rsid w:val="00DD15DB"/>
    <w:rsid w:val="00DD392E"/>
    <w:rsid w:val="00DD7D2F"/>
    <w:rsid w:val="00DE28FA"/>
    <w:rsid w:val="00DE474E"/>
    <w:rsid w:val="00DE7A06"/>
    <w:rsid w:val="00DF09EB"/>
    <w:rsid w:val="00DF2B6A"/>
    <w:rsid w:val="00E0060E"/>
    <w:rsid w:val="00E10DF7"/>
    <w:rsid w:val="00E1782A"/>
    <w:rsid w:val="00E212DF"/>
    <w:rsid w:val="00E27927"/>
    <w:rsid w:val="00E315F2"/>
    <w:rsid w:val="00E35BB4"/>
    <w:rsid w:val="00E4566F"/>
    <w:rsid w:val="00E475B6"/>
    <w:rsid w:val="00E54ACC"/>
    <w:rsid w:val="00E61B4F"/>
    <w:rsid w:val="00E81A33"/>
    <w:rsid w:val="00E87E75"/>
    <w:rsid w:val="00E91CCC"/>
    <w:rsid w:val="00E95496"/>
    <w:rsid w:val="00E9585B"/>
    <w:rsid w:val="00E963E2"/>
    <w:rsid w:val="00EA51FB"/>
    <w:rsid w:val="00EB1E4E"/>
    <w:rsid w:val="00EB6565"/>
    <w:rsid w:val="00EB65E6"/>
    <w:rsid w:val="00EC18AE"/>
    <w:rsid w:val="00EC22B5"/>
    <w:rsid w:val="00ED783A"/>
    <w:rsid w:val="00EE1E7C"/>
    <w:rsid w:val="00EE5BEA"/>
    <w:rsid w:val="00EF377B"/>
    <w:rsid w:val="00EF4656"/>
    <w:rsid w:val="00EF6988"/>
    <w:rsid w:val="00F100C1"/>
    <w:rsid w:val="00F14509"/>
    <w:rsid w:val="00F2751A"/>
    <w:rsid w:val="00F30B2C"/>
    <w:rsid w:val="00F34B6F"/>
    <w:rsid w:val="00F50BF5"/>
    <w:rsid w:val="00F53E98"/>
    <w:rsid w:val="00F54EE6"/>
    <w:rsid w:val="00F578B9"/>
    <w:rsid w:val="00F616EB"/>
    <w:rsid w:val="00F63EDA"/>
    <w:rsid w:val="00F666BA"/>
    <w:rsid w:val="00F66A6A"/>
    <w:rsid w:val="00F958FE"/>
    <w:rsid w:val="00FA23D7"/>
    <w:rsid w:val="00FB27C3"/>
    <w:rsid w:val="00FB4232"/>
    <w:rsid w:val="00FC5314"/>
    <w:rsid w:val="00FE13BF"/>
    <w:rsid w:val="00FE70CD"/>
    <w:rsid w:val="00FE7E30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9B94"/>
  <w15:chartTrackingRefBased/>
  <w15:docId w15:val="{494088E0-785C-4D96-8B5A-5E831AA5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6CD"/>
    <w:pPr>
      <w:ind w:left="708"/>
    </w:pPr>
  </w:style>
  <w:style w:type="character" w:customStyle="1" w:styleId="KoptekstChar">
    <w:name w:val="Koptekst Char"/>
    <w:basedOn w:val="Standaardalinea-lettertype"/>
    <w:link w:val="Koptekst"/>
    <w:rsid w:val="007062CD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100C1"/>
    <w:rPr>
      <w:color w:val="666666"/>
    </w:rPr>
  </w:style>
  <w:style w:type="numbering" w:customStyle="1" w:styleId="Huidigelijst1">
    <w:name w:val="Huidige lijst1"/>
    <w:uiPriority w:val="99"/>
    <w:rsid w:val="00315FE0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2.xml><?xml version="1.0" encoding="utf-8"?>
<ds:datastoreItem xmlns:ds="http://schemas.openxmlformats.org/officeDocument/2006/customXml" ds:itemID="{424CBA1E-D629-48A5-BD08-01C52EDEB6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52CD8C-1F29-4747-9245-B497B2E4E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729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MODULE: HET MAKEN VAN BOURSIN / KARNEMELKKAAS</vt:lpstr>
    </vt:vector>
  </TitlesOfParts>
  <Company>AOC Clusius College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144</cp:revision>
  <cp:lastPrinted>2005-05-19T22:54:00Z</cp:lastPrinted>
  <dcterms:created xsi:type="dcterms:W3CDTF">2025-07-02T10:07:00Z</dcterms:created>
  <dcterms:modified xsi:type="dcterms:W3CDTF">2025-09-11T12:34:00Z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